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3B" w:rsidRPr="009E053B" w:rsidRDefault="009E053B" w:rsidP="009E053B">
      <w:pPr>
        <w:rPr>
          <w:rFonts w:ascii="Verdana" w:hAnsi="Verdana"/>
          <w:b/>
          <w:sz w:val="22"/>
        </w:rPr>
      </w:pPr>
      <w:r w:rsidRPr="009E053B">
        <w:rPr>
          <w:rFonts w:ascii="Verdana" w:hAnsi="Verdana"/>
          <w:b/>
          <w:sz w:val="22"/>
        </w:rPr>
        <w:t>TABELA 1</w:t>
      </w:r>
    </w:p>
    <w:tbl>
      <w:tblPr>
        <w:tblpPr w:leftFromText="141" w:rightFromText="141" w:vertAnchor="page" w:horzAnchor="margin" w:tblpX="-850" w:tblpY="2262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79"/>
        <w:gridCol w:w="709"/>
        <w:gridCol w:w="1275"/>
        <w:gridCol w:w="1134"/>
        <w:gridCol w:w="1134"/>
        <w:gridCol w:w="1560"/>
        <w:gridCol w:w="2268"/>
        <w:gridCol w:w="708"/>
        <w:gridCol w:w="709"/>
        <w:gridCol w:w="709"/>
        <w:gridCol w:w="992"/>
        <w:gridCol w:w="851"/>
        <w:gridCol w:w="1394"/>
      </w:tblGrid>
      <w:tr w:rsidR="009E053B" w:rsidRPr="00EB2E74" w:rsidTr="009E053B"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ind w:left="175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Nazwisko i imię uczestnika kształcenia ustawicznego</w:t>
            </w:r>
          </w:p>
        </w:tc>
        <w:tc>
          <w:tcPr>
            <w:tcW w:w="2863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umowy o prace (czas nieokreślony, czas określony od… do …)</w:t>
            </w:r>
          </w:p>
        </w:tc>
        <w:tc>
          <w:tcPr>
            <w:tcW w:w="226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wsparcia (kurs, st. podyplomowe, egzamin, badania lekarskie, ubezpieczenia NNW)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oraz nazwa form wsparcia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(np. Spawanie metodą TIG)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Zajmowane stanowisko i rodzaj wykonywanych prac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Nazwa i siedziba realizatora usługi   kształcenia ustawicznego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Wsparcie dla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Priorytetu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MRPiPS</w:t>
            </w:r>
            <w:proofErr w:type="spellEnd"/>
            <w:r w:rsidRPr="00EB2E7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Wsparcie dla Priorytetu Rady Rynku Pracy: </w:t>
            </w:r>
          </w:p>
        </w:tc>
        <w:tc>
          <w:tcPr>
            <w:tcW w:w="1394" w:type="dxa"/>
            <w:vMerge w:val="restart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Termin realizacji kształcenia ustawicznego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9E053B" w:rsidRPr="00EB2E74" w:rsidTr="009E053B">
        <w:tc>
          <w:tcPr>
            <w:tcW w:w="1668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63" w:type="dxa"/>
            <w:gridSpan w:val="3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560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0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  <w:r w:rsidRPr="00EB2E74">
              <w:rPr>
                <w:rFonts w:ascii="Verdana" w:hAnsi="Verdana"/>
                <w:sz w:val="16"/>
              </w:rPr>
              <w:t>II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992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851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z w:val="16"/>
              </w:rPr>
              <w:t>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1394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9E053B" w:rsidRPr="00EB2E74" w:rsidTr="003C6AEB">
        <w:trPr>
          <w:trHeight w:val="353"/>
        </w:trPr>
        <w:tc>
          <w:tcPr>
            <w:tcW w:w="16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-1-</w:t>
            </w:r>
          </w:p>
        </w:tc>
        <w:tc>
          <w:tcPr>
            <w:tcW w:w="2863" w:type="dxa"/>
            <w:gridSpan w:val="3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-2-</w:t>
            </w:r>
          </w:p>
        </w:tc>
        <w:tc>
          <w:tcPr>
            <w:tcW w:w="2268" w:type="dxa"/>
            <w:gridSpan w:val="2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-3-</w:t>
            </w:r>
          </w:p>
        </w:tc>
        <w:tc>
          <w:tcPr>
            <w:tcW w:w="1560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-4-</w:t>
            </w:r>
          </w:p>
        </w:tc>
        <w:tc>
          <w:tcPr>
            <w:tcW w:w="22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-5-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-6-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-7-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-8-</w:t>
            </w:r>
          </w:p>
        </w:tc>
        <w:tc>
          <w:tcPr>
            <w:tcW w:w="992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9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851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10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139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-11-</w:t>
            </w:r>
          </w:p>
        </w:tc>
      </w:tr>
      <w:tr w:rsidR="009E053B" w:rsidRPr="00EB2E74" w:rsidTr="003C6AEB">
        <w:trPr>
          <w:trHeight w:val="353"/>
        </w:trPr>
        <w:tc>
          <w:tcPr>
            <w:tcW w:w="16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63" w:type="dxa"/>
            <w:gridSpan w:val="3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560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39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9E053B" w:rsidRPr="00EB2E74" w:rsidTr="009E053B">
        <w:trPr>
          <w:trHeight w:val="707"/>
        </w:trPr>
        <w:tc>
          <w:tcPr>
            <w:tcW w:w="1668" w:type="dxa"/>
            <w:vMerge w:val="restart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Informacja o planach dalszego zatrudnienia osoby objętej kształceniem ustawicznym w ramach środków KFS*</w:t>
            </w:r>
          </w:p>
        </w:tc>
        <w:tc>
          <w:tcPr>
            <w:tcW w:w="2863" w:type="dxa"/>
            <w:gridSpan w:val="3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Wnioskowana wysokość środków na jednego pracownika 201</w:t>
            </w:r>
            <w:r>
              <w:rPr>
                <w:rFonts w:ascii="Verdana" w:hAnsi="Verdana"/>
                <w:sz w:val="16"/>
              </w:rPr>
              <w:t>8</w:t>
            </w:r>
            <w:r w:rsidRPr="00EB2E74">
              <w:rPr>
                <w:rFonts w:ascii="Verdana" w:hAnsi="Verdana"/>
                <w:sz w:val="16"/>
              </w:rPr>
              <w:t>r.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Dotychczas uzyskane dofinansowanie dla uczestnika *</w:t>
            </w:r>
          </w:p>
        </w:tc>
        <w:tc>
          <w:tcPr>
            <w:tcW w:w="9191" w:type="dxa"/>
            <w:gridSpan w:val="8"/>
            <w:vMerge w:val="restart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EB2E74">
              <w:rPr>
                <w:sz w:val="24"/>
                <w:szCs w:val="24"/>
              </w:rPr>
              <w:t>Uzasadnienie  potrzeby odbycia kształcenia ustawicznego, przy uwzględnieniu obecnych lub przyszłych potrzeb pracodawcy oraz obowiązujących priorytetów wydatkowania środków KFS</w:t>
            </w:r>
          </w:p>
        </w:tc>
      </w:tr>
      <w:tr w:rsidR="009E053B" w:rsidRPr="00EB2E74" w:rsidTr="009E053B">
        <w:trPr>
          <w:trHeight w:val="706"/>
        </w:trPr>
        <w:tc>
          <w:tcPr>
            <w:tcW w:w="1668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ogółem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 KFS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Wkład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własny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pracodawcy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8"/>
              </w:rPr>
              <w:t>W 201</w:t>
            </w: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8"/>
              </w:rPr>
              <w:t>W 201</w:t>
            </w: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9191" w:type="dxa"/>
            <w:gridSpan w:val="8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9E053B" w:rsidRPr="00EB2E74" w:rsidTr="009E053B">
        <w:trPr>
          <w:trHeight w:val="299"/>
        </w:trPr>
        <w:tc>
          <w:tcPr>
            <w:tcW w:w="16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191" w:type="dxa"/>
            <w:gridSpan w:val="8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53B" w:rsidRPr="00EB2E74" w:rsidTr="009E053B">
        <w:trPr>
          <w:trHeight w:val="299"/>
        </w:trPr>
        <w:tc>
          <w:tcPr>
            <w:tcW w:w="16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7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9191" w:type="dxa"/>
            <w:gridSpan w:val="8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</w:tr>
    </w:tbl>
    <w:p w:rsidR="009E053B" w:rsidRDefault="009E053B" w:rsidP="009E053B">
      <w:pPr>
        <w:rPr>
          <w:rFonts w:ascii="Verdana" w:hAnsi="Verdana"/>
          <w:b/>
          <w:i/>
          <w:sz w:val="18"/>
          <w:u w:val="single"/>
        </w:rPr>
      </w:pPr>
    </w:p>
    <w:p w:rsidR="009E053B" w:rsidRPr="009E053B" w:rsidRDefault="009E053B" w:rsidP="009E053B">
      <w:pPr>
        <w:rPr>
          <w:rFonts w:ascii="Verdana" w:hAnsi="Verdana"/>
          <w:b/>
          <w:i/>
          <w:u w:val="single"/>
        </w:rPr>
      </w:pPr>
      <w:r w:rsidRPr="009E053B">
        <w:rPr>
          <w:rFonts w:ascii="Verdana" w:hAnsi="Verdana"/>
          <w:b/>
          <w:i/>
          <w:u w:val="single"/>
        </w:rPr>
        <w:t>Uwaga tabelę należy wypełnić dla każdego uczestnika odrębnie</w:t>
      </w:r>
    </w:p>
    <w:p w:rsidR="009E053B" w:rsidRDefault="009E053B" w:rsidP="009E053B">
      <w:pPr>
        <w:ind w:left="-851"/>
      </w:pPr>
    </w:p>
    <w:p w:rsidR="009E053B" w:rsidRDefault="009E053B" w:rsidP="009E053B"/>
    <w:p w:rsidR="003C6AEB" w:rsidRDefault="003C6AEB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p w:rsidR="009E053B" w:rsidRDefault="009E053B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EB2E74">
        <w:rPr>
          <w:b/>
          <w:sz w:val="22"/>
          <w:szCs w:val="22"/>
          <w:u w:val="single"/>
        </w:rPr>
        <w:lastRenderedPageBreak/>
        <w:t xml:space="preserve">Legenda do wypełnienia tabeli </w:t>
      </w:r>
    </w:p>
    <w:p w:rsidR="009E053B" w:rsidRPr="00EB2E74" w:rsidRDefault="009E053B" w:rsidP="009E053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B2E74">
        <w:rPr>
          <w:sz w:val="22"/>
          <w:szCs w:val="22"/>
        </w:rPr>
        <w:t>Kolumna 6</w:t>
      </w:r>
    </w:p>
    <w:p w:rsidR="009E053B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b/>
          <w:sz w:val="22"/>
          <w:szCs w:val="22"/>
        </w:rPr>
        <w:t>Priorytet I</w:t>
      </w:r>
      <w:r w:rsidRPr="00EB2E7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9E053B">
        <w:rPr>
          <w:rFonts w:ascii="Times New Roman" w:hAnsi="Times New Roman"/>
          <w:b/>
          <w:sz w:val="22"/>
          <w:szCs w:val="22"/>
        </w:rPr>
        <w:t>MRPiPS</w:t>
      </w:r>
      <w:proofErr w:type="spellEnd"/>
      <w:r w:rsidRPr="009E053B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053B">
        <w:rPr>
          <w:rFonts w:ascii="Times New Roman" w:hAnsi="Times New Roman"/>
          <w:sz w:val="22"/>
          <w:szCs w:val="22"/>
        </w:rPr>
        <w:t>Wsparcie zawodowego kształcenia ustawicznego w zidentyfikowanych w danym powiecie lub województwie zawodach deficytowych</w:t>
      </w:r>
    </w:p>
    <w:p w:rsidR="009E053B" w:rsidRPr="009E053B" w:rsidRDefault="009E053B" w:rsidP="009E053B">
      <w:pPr>
        <w:jc w:val="both"/>
        <w:rPr>
          <w:rFonts w:eastAsia="SimSun" w:cs="Mangal"/>
          <w:color w:val="00000A"/>
          <w:sz w:val="24"/>
          <w:szCs w:val="24"/>
          <w:lang w:eastAsia="hi-IN" w:bidi="hi-IN"/>
        </w:rPr>
      </w:pPr>
      <w:r w:rsidRPr="009E053B">
        <w:rPr>
          <w:rFonts w:eastAsia="SimSun"/>
          <w:b/>
          <w:color w:val="00000A"/>
          <w:sz w:val="18"/>
          <w:lang w:eastAsia="hi-IN" w:bidi="hi-IN"/>
        </w:rPr>
        <w:t>Zawody deficytowe</w:t>
      </w:r>
      <w:r w:rsidRPr="009E053B">
        <w:rPr>
          <w:rFonts w:eastAsia="SimSun"/>
          <w:color w:val="00000A"/>
          <w:sz w:val="18"/>
          <w:lang w:eastAsia="hi-IN" w:bidi="hi-IN"/>
        </w:rPr>
        <w:t xml:space="preserve">- źródło </w:t>
      </w:r>
      <w:hyperlink r:id="rId7">
        <w:r w:rsidRPr="009E053B">
          <w:rPr>
            <w:rFonts w:eastAsia="SimSun"/>
            <w:color w:val="0000FF"/>
            <w:sz w:val="18"/>
            <w:u w:val="single"/>
            <w:lang w:eastAsia="hi-IN" w:bidi="hi-IN"/>
          </w:rPr>
          <w:t>https://barometrzawodow.pl/</w:t>
        </w:r>
      </w:hyperlink>
      <w:r w:rsidRPr="009E053B">
        <w:rPr>
          <w:rFonts w:eastAsia="SimSun"/>
          <w:color w:val="1F497D"/>
          <w:sz w:val="18"/>
          <w:u w:val="single"/>
          <w:lang w:eastAsia="hi-IN" w:bidi="hi-IN"/>
        </w:rPr>
        <w:t>:</w:t>
      </w:r>
    </w:p>
    <w:p w:rsidR="009E053B" w:rsidRPr="009E053B" w:rsidRDefault="009E053B" w:rsidP="009E053B">
      <w:pPr>
        <w:widowControl w:val="0"/>
        <w:suppressAutoHyphens/>
        <w:jc w:val="both"/>
        <w:rPr>
          <w:rFonts w:eastAsia="SimSun" w:cs="Mangal"/>
          <w:color w:val="00000A"/>
          <w:sz w:val="24"/>
          <w:szCs w:val="24"/>
          <w:lang w:eastAsia="hi-IN" w:bidi="hi-IN"/>
        </w:rPr>
      </w:pPr>
      <w:r w:rsidRPr="009E053B">
        <w:rPr>
          <w:rFonts w:eastAsia="SimSun"/>
          <w:b/>
          <w:color w:val="000000"/>
          <w:sz w:val="18"/>
          <w:lang w:eastAsia="hi-IN" w:bidi="hi-IN"/>
        </w:rPr>
        <w:t>- w powiecie gostynińskim</w:t>
      </w:r>
      <w:r w:rsidRPr="009E053B">
        <w:rPr>
          <w:rFonts w:eastAsia="SimSun"/>
          <w:color w:val="1F497D"/>
          <w:sz w:val="18"/>
          <w:lang w:eastAsia="hi-IN" w:bidi="hi-IN"/>
        </w:rPr>
        <w:t xml:space="preserve">- </w:t>
      </w:r>
      <w:r w:rsidRPr="009E053B">
        <w:rPr>
          <w:rFonts w:eastAsia="SimSun"/>
          <w:color w:val="000000"/>
          <w:sz w:val="18"/>
          <w:lang w:eastAsia="hi-IN" w:bidi="hi-IN"/>
        </w:rPr>
        <w:t xml:space="preserve">kierowcy samochodów ciężarowych i ciągników siodłowych, kucharze, nauczyciele praktycznej nauki zawodu, nauczyciele przedmiotów zawodowych, pielęgniarki i położne, pracownicy ochrony fizycznej, psycholodzy i psychoterapeuci, samodzielni księgowi. </w:t>
      </w:r>
    </w:p>
    <w:p w:rsidR="009E053B" w:rsidRPr="009E053B" w:rsidRDefault="009E053B" w:rsidP="009E053B">
      <w:pPr>
        <w:widowControl w:val="0"/>
        <w:suppressAutoHyphens/>
        <w:jc w:val="both"/>
        <w:rPr>
          <w:rFonts w:eastAsia="SimSun"/>
          <w:color w:val="1F497D"/>
          <w:sz w:val="18"/>
          <w:u w:val="single"/>
          <w:lang w:eastAsia="hi-IN" w:bidi="hi-IN"/>
        </w:rPr>
      </w:pPr>
      <w:r w:rsidRPr="009E053B">
        <w:rPr>
          <w:rFonts w:eastAsia="SimSun"/>
          <w:b/>
          <w:color w:val="000000"/>
          <w:sz w:val="18"/>
          <w:lang w:eastAsia="hi-IN" w:bidi="hi-IN"/>
        </w:rPr>
        <w:t xml:space="preserve">- w województwie mazowieckim </w:t>
      </w:r>
      <w:r w:rsidRPr="009E053B">
        <w:rPr>
          <w:rFonts w:eastAsia="SimSun"/>
          <w:color w:val="000000"/>
          <w:sz w:val="18"/>
          <w:lang w:eastAsia="hi-IN" w:bidi="hi-IN"/>
        </w:rPr>
        <w:t>– betoniarze i zbrojarze, cieśle i stolarze budowlani, elektrycy, elektromechanicy i elektromonterzy, fryzjerzy, kucharze, mechanicy pojazdów samochodowych, murarze i tynkarze, piekarze, pielęgniarki i położne, spawacze, ślusarze.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7</w:t>
      </w:r>
    </w:p>
    <w:p w:rsidR="009E053B" w:rsidRPr="00EB2E74" w:rsidRDefault="009E053B" w:rsidP="009E053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B2E74">
        <w:rPr>
          <w:b/>
          <w:sz w:val="22"/>
          <w:szCs w:val="22"/>
        </w:rPr>
        <w:t>Priorytet II</w:t>
      </w:r>
      <w:r w:rsidRPr="00EB2E74">
        <w:rPr>
          <w:sz w:val="22"/>
          <w:szCs w:val="22"/>
        </w:rPr>
        <w:t xml:space="preserve"> </w:t>
      </w:r>
      <w:r w:rsidRPr="009E053B">
        <w:rPr>
          <w:b/>
          <w:sz w:val="22"/>
          <w:szCs w:val="22"/>
        </w:rPr>
        <w:t xml:space="preserve">– </w:t>
      </w:r>
      <w:proofErr w:type="spellStart"/>
      <w:r w:rsidRPr="009E053B">
        <w:rPr>
          <w:b/>
          <w:sz w:val="22"/>
          <w:szCs w:val="22"/>
        </w:rPr>
        <w:t>MRPiPS</w:t>
      </w:r>
      <w:proofErr w:type="spellEnd"/>
      <w:r w:rsidRPr="009E053B">
        <w:rPr>
          <w:b/>
        </w:rPr>
        <w:t>:</w:t>
      </w:r>
      <w:r>
        <w:t xml:space="preserve"> W</w:t>
      </w:r>
      <w:r w:rsidRPr="009E053B">
        <w:rPr>
          <w:sz w:val="22"/>
          <w:szCs w:val="22"/>
        </w:rPr>
        <w:t>sparcie kształcenia ustawicznego w związku z zastosowaniem w firmach nowych technologii i narzędzi pracy,</w:t>
      </w:r>
    </w:p>
    <w:p w:rsidR="009E053B" w:rsidRDefault="00D573A9" w:rsidP="009E053B">
      <w:pPr>
        <w:pStyle w:val="Tekstprzypisudolnego"/>
        <w:rPr>
          <w:rFonts w:ascii="Times New Roman" w:hAnsi="Times New Roman"/>
          <w:i/>
          <w:sz w:val="22"/>
          <w:szCs w:val="22"/>
        </w:rPr>
      </w:pPr>
      <w:bookmarkStart w:id="1" w:name="_Hlk515874032"/>
      <w:r w:rsidRPr="009E053B">
        <w:rPr>
          <w:rFonts w:ascii="Times New Roman" w:hAnsi="Times New Roman"/>
          <w:i/>
          <w:sz w:val="22"/>
          <w:szCs w:val="22"/>
        </w:rPr>
        <w:t>Uwaga: w przypadku zaznaczenia tego priorytetu do wniosku należy dołączyć</w:t>
      </w:r>
      <w:r>
        <w:rPr>
          <w:rFonts w:ascii="Times New Roman" w:hAnsi="Times New Roman"/>
          <w:i/>
          <w:sz w:val="22"/>
          <w:szCs w:val="22"/>
        </w:rPr>
        <w:t xml:space="preserve"> Załącznik nr 5 – Oświadczenie pracodawcy </w:t>
      </w:r>
      <w:r w:rsidRPr="00D573A9">
        <w:rPr>
          <w:rFonts w:ascii="Times New Roman" w:hAnsi="Times New Roman"/>
          <w:i/>
          <w:sz w:val="22"/>
          <w:szCs w:val="22"/>
        </w:rPr>
        <w:t xml:space="preserve">w związku z wyborem priorytetu II </w:t>
      </w:r>
      <w:proofErr w:type="spellStart"/>
      <w:r w:rsidRPr="00D573A9">
        <w:rPr>
          <w:rFonts w:ascii="Times New Roman" w:hAnsi="Times New Roman"/>
          <w:i/>
          <w:sz w:val="22"/>
          <w:szCs w:val="22"/>
        </w:rPr>
        <w:t>MRPiPS</w:t>
      </w:r>
      <w:proofErr w:type="spellEnd"/>
    </w:p>
    <w:bookmarkEnd w:id="1"/>
    <w:p w:rsidR="00D573A9" w:rsidRPr="00EB2E74" w:rsidRDefault="00D573A9" w:rsidP="009E053B">
      <w:pPr>
        <w:pStyle w:val="Tekstprzypisudolnego"/>
        <w:rPr>
          <w:rFonts w:ascii="Times New Roman" w:hAnsi="Times New Roman"/>
          <w:b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8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b/>
          <w:sz w:val="22"/>
          <w:szCs w:val="22"/>
        </w:rPr>
        <w:t>Priorytet III</w:t>
      </w:r>
      <w:r w:rsidRPr="00EB2E74">
        <w:rPr>
          <w:rFonts w:ascii="Times New Roman" w:hAnsi="Times New Roman"/>
          <w:sz w:val="22"/>
          <w:szCs w:val="22"/>
        </w:rPr>
        <w:t xml:space="preserve"> -</w:t>
      </w:r>
      <w:proofErr w:type="spellStart"/>
      <w:r w:rsidRPr="009E053B">
        <w:rPr>
          <w:rFonts w:ascii="Times New Roman" w:hAnsi="Times New Roman"/>
          <w:b/>
          <w:sz w:val="22"/>
          <w:szCs w:val="22"/>
        </w:rPr>
        <w:t>MRPiPS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 w:rsidRPr="00EB2E74">
        <w:rPr>
          <w:rFonts w:ascii="Times New Roman" w:hAnsi="Times New Roman"/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pomostowej.  </w:t>
      </w:r>
    </w:p>
    <w:p w:rsidR="009E053B" w:rsidRPr="009E053B" w:rsidRDefault="009E053B" w:rsidP="009E053B">
      <w:pPr>
        <w:pStyle w:val="Tekstprzypisudolnego"/>
        <w:rPr>
          <w:rFonts w:ascii="Times New Roman" w:hAnsi="Times New Roman"/>
          <w:i/>
          <w:sz w:val="22"/>
          <w:szCs w:val="22"/>
        </w:rPr>
      </w:pPr>
      <w:r w:rsidRPr="009E053B">
        <w:rPr>
          <w:rFonts w:ascii="Times New Roman" w:hAnsi="Times New Roman"/>
          <w:i/>
          <w:sz w:val="22"/>
          <w:szCs w:val="22"/>
        </w:rPr>
        <w:t>Uwaga: w przypadku zaznaczenia tego priorytetu do wniosku należy dołączyć dokumenty, z których spełnienie powyższych warunków wynika.</w:t>
      </w:r>
    </w:p>
    <w:p w:rsidR="009E053B" w:rsidRPr="009E053B" w:rsidRDefault="009E053B" w:rsidP="009E053B">
      <w:pPr>
        <w:pStyle w:val="Tekstprzypisudolnego"/>
        <w:rPr>
          <w:rFonts w:ascii="Times New Roman" w:hAnsi="Times New Roman"/>
          <w:i/>
          <w:sz w:val="22"/>
          <w:szCs w:val="22"/>
        </w:rPr>
      </w:pPr>
    </w:p>
    <w:p w:rsidR="009E053B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9</w:t>
      </w:r>
    </w:p>
    <w:p w:rsidR="009E053B" w:rsidRDefault="009E053B" w:rsidP="009E053B">
      <w:pPr>
        <w:jc w:val="both"/>
        <w:rPr>
          <w:sz w:val="22"/>
          <w:szCs w:val="22"/>
        </w:rPr>
      </w:pPr>
      <w:r w:rsidRPr="009E053B">
        <w:rPr>
          <w:b/>
          <w:sz w:val="22"/>
          <w:szCs w:val="22"/>
        </w:rPr>
        <w:t>Priorytet I Rady Rynku Pracy</w:t>
      </w:r>
      <w:r>
        <w:rPr>
          <w:b/>
          <w:sz w:val="22"/>
          <w:szCs w:val="22"/>
        </w:rPr>
        <w:t xml:space="preserve">: </w:t>
      </w:r>
      <w:r w:rsidRPr="009E053B">
        <w:rPr>
          <w:sz w:val="22"/>
          <w:szCs w:val="22"/>
        </w:rPr>
        <w:t>Wsparcie zawodowego kształcenia ustawicznego w zidentyfikowanych w danym powiecie lub województwie zawodach deficytowych</w:t>
      </w:r>
      <w:r>
        <w:rPr>
          <w:sz w:val="22"/>
          <w:szCs w:val="22"/>
        </w:rPr>
        <w:t xml:space="preserve">  </w:t>
      </w:r>
      <w:r w:rsidRPr="009E053B">
        <w:rPr>
          <w:i/>
          <w:sz w:val="22"/>
          <w:szCs w:val="22"/>
        </w:rPr>
        <w:t xml:space="preserve">(Patrz wyjaśnienie do Priorytetu I </w:t>
      </w:r>
      <w:proofErr w:type="spellStart"/>
      <w:r w:rsidRPr="009E053B">
        <w:rPr>
          <w:i/>
          <w:sz w:val="22"/>
          <w:szCs w:val="22"/>
        </w:rPr>
        <w:t>MRPiPS</w:t>
      </w:r>
      <w:proofErr w:type="spellEnd"/>
      <w:r w:rsidRPr="009E053B">
        <w:rPr>
          <w:i/>
          <w:sz w:val="22"/>
          <w:szCs w:val="22"/>
        </w:rPr>
        <w:t>)</w:t>
      </w:r>
    </w:p>
    <w:p w:rsidR="009E053B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10</w:t>
      </w:r>
    </w:p>
    <w:p w:rsidR="003C6AEB" w:rsidRDefault="009E053B" w:rsidP="003C6AEB">
      <w:pPr>
        <w:pStyle w:val="Tekstprzypisudolnego"/>
        <w:rPr>
          <w:rFonts w:ascii="Times New Roman" w:hAnsi="Times New Roman"/>
          <w:i/>
          <w:sz w:val="22"/>
          <w:szCs w:val="22"/>
        </w:rPr>
      </w:pPr>
      <w:r w:rsidRPr="009E053B">
        <w:rPr>
          <w:rFonts w:ascii="Times New Roman" w:hAnsi="Times New Roman"/>
          <w:b/>
          <w:sz w:val="22"/>
          <w:szCs w:val="22"/>
        </w:rPr>
        <w:t>Priorytet II Rady Rynku Pracy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9E053B">
        <w:rPr>
          <w:rFonts w:ascii="Times New Roman" w:hAnsi="Times New Roman"/>
          <w:sz w:val="22"/>
          <w:szCs w:val="22"/>
        </w:rPr>
        <w:t>Wsparcie kształcenia ustawicznego osób po 45 roku życia.</w:t>
      </w:r>
      <w:r w:rsidR="003C6AEB" w:rsidRPr="003C6AEB">
        <w:rPr>
          <w:rFonts w:ascii="Times New Roman" w:hAnsi="Times New Roman"/>
          <w:i/>
          <w:sz w:val="22"/>
          <w:szCs w:val="22"/>
        </w:rPr>
        <w:t xml:space="preserve"> </w:t>
      </w:r>
      <w:r w:rsidR="003C6AEB" w:rsidRPr="009E053B">
        <w:rPr>
          <w:rFonts w:ascii="Times New Roman" w:hAnsi="Times New Roman"/>
          <w:i/>
          <w:sz w:val="22"/>
          <w:szCs w:val="22"/>
        </w:rPr>
        <w:t>Uwaga: w przypadku zaznaczenia tego priorytetu do wniosku należy dołączyć</w:t>
      </w:r>
      <w:r w:rsidR="003C6AEB">
        <w:rPr>
          <w:rFonts w:ascii="Times New Roman" w:hAnsi="Times New Roman"/>
          <w:i/>
          <w:sz w:val="22"/>
          <w:szCs w:val="22"/>
        </w:rPr>
        <w:t xml:space="preserve"> Załącznik nr </w:t>
      </w:r>
      <w:r w:rsidR="003C6AEB" w:rsidRPr="00E86236">
        <w:rPr>
          <w:rFonts w:ascii="Times New Roman" w:hAnsi="Times New Roman"/>
          <w:i/>
          <w:sz w:val="22"/>
          <w:szCs w:val="22"/>
        </w:rPr>
        <w:t>6</w:t>
      </w:r>
      <w:r w:rsidR="003C6AEB">
        <w:rPr>
          <w:rFonts w:ascii="Times New Roman" w:hAnsi="Times New Roman"/>
          <w:i/>
          <w:sz w:val="22"/>
          <w:szCs w:val="22"/>
        </w:rPr>
        <w:t xml:space="preserve"> – Oświadczenie pracodawcy </w:t>
      </w:r>
      <w:r w:rsidR="003C6AEB" w:rsidRPr="00D573A9">
        <w:rPr>
          <w:rFonts w:ascii="Times New Roman" w:hAnsi="Times New Roman"/>
          <w:i/>
          <w:sz w:val="22"/>
          <w:szCs w:val="22"/>
        </w:rPr>
        <w:t xml:space="preserve">w związku z wyborem priorytetu II </w:t>
      </w:r>
      <w:r w:rsidR="003C6AEB">
        <w:rPr>
          <w:rFonts w:ascii="Times New Roman" w:hAnsi="Times New Roman"/>
          <w:i/>
          <w:sz w:val="22"/>
          <w:szCs w:val="22"/>
        </w:rPr>
        <w:t>RRP.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 xml:space="preserve">Kolumna </w:t>
      </w:r>
      <w:r>
        <w:rPr>
          <w:rFonts w:ascii="Times New Roman" w:hAnsi="Times New Roman"/>
          <w:sz w:val="22"/>
          <w:szCs w:val="22"/>
        </w:rPr>
        <w:t>11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Planując termin szkoleń pracodawca powinien uwzględnić 30-dniowy termin na rozpatrzenie wniosku przez PUP.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1</w:t>
      </w:r>
      <w:r>
        <w:rPr>
          <w:rFonts w:ascii="Times New Roman" w:hAnsi="Times New Roman"/>
          <w:sz w:val="22"/>
          <w:szCs w:val="22"/>
        </w:rPr>
        <w:t>2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W przypadku wniosku dotyczącego kształcenia ustawicznego samego pracodawcy dotyczące dalszego zatrudnienia może zastąpić krótka informacją na temat planów co do działania firmy w przyszłości.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1</w:t>
      </w:r>
      <w:r>
        <w:rPr>
          <w:rFonts w:ascii="Times New Roman" w:hAnsi="Times New Roman"/>
          <w:sz w:val="22"/>
          <w:szCs w:val="22"/>
        </w:rPr>
        <w:t>6</w:t>
      </w:r>
      <w:r w:rsidRPr="00EB2E74">
        <w:rPr>
          <w:rFonts w:ascii="Times New Roman" w:hAnsi="Times New Roman"/>
          <w:sz w:val="22"/>
          <w:szCs w:val="22"/>
        </w:rPr>
        <w:t xml:space="preserve"> i 1</w:t>
      </w:r>
      <w:r>
        <w:rPr>
          <w:rFonts w:ascii="Times New Roman" w:hAnsi="Times New Roman"/>
          <w:sz w:val="22"/>
          <w:szCs w:val="22"/>
        </w:rPr>
        <w:t>7</w:t>
      </w:r>
    </w:p>
    <w:p w:rsidR="009E053B" w:rsidRPr="00D573A9" w:rsidRDefault="009E053B" w:rsidP="00D573A9">
      <w:r w:rsidRPr="00EB2E74">
        <w:rPr>
          <w:sz w:val="22"/>
          <w:szCs w:val="22"/>
        </w:rPr>
        <w:t>W przypadku, gdy Pracodawca/Pracownik  uzyskał już sfinansowanie kształcenia ustawicznego ze środków KFS na podstawie innej umowy przyznającej środki na kształcenie ustawiczne należy podać łączną wysokość wsparcia dla jednego (danego) uczestnika w roku.</w:t>
      </w:r>
    </w:p>
    <w:sectPr w:rsidR="009E053B" w:rsidRPr="00D573A9" w:rsidSect="003C6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86" w:rsidRDefault="00340486" w:rsidP="009E053B">
      <w:r>
        <w:separator/>
      </w:r>
    </w:p>
  </w:endnote>
  <w:endnote w:type="continuationSeparator" w:id="0">
    <w:p w:rsidR="00340486" w:rsidRDefault="00340486" w:rsidP="009E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90" w:rsidRDefault="002450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90" w:rsidRDefault="002450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90" w:rsidRDefault="002450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86" w:rsidRDefault="00340486" w:rsidP="009E053B">
      <w:r>
        <w:separator/>
      </w:r>
    </w:p>
  </w:footnote>
  <w:footnote w:type="continuationSeparator" w:id="0">
    <w:p w:rsidR="00340486" w:rsidRDefault="00340486" w:rsidP="009E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90" w:rsidRDefault="002450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90" w:rsidRPr="00245090" w:rsidRDefault="00245090" w:rsidP="009E053B">
    <w:pPr>
      <w:pStyle w:val="Nagwek"/>
      <w:jc w:val="right"/>
      <w:rPr>
        <w:sz w:val="22"/>
      </w:rPr>
    </w:pPr>
    <w:r w:rsidRPr="00245090">
      <w:rPr>
        <w:sz w:val="22"/>
      </w:rPr>
      <w:t>CAZ – 23.1.5.</w:t>
    </w:r>
  </w:p>
  <w:p w:rsidR="009E053B" w:rsidRPr="00521E88" w:rsidRDefault="009E053B" w:rsidP="009E053B">
    <w:pPr>
      <w:pStyle w:val="Nagwek"/>
      <w:jc w:val="right"/>
      <w:rPr>
        <w:sz w:val="22"/>
        <w:u w:val="single"/>
      </w:rPr>
    </w:pPr>
    <w:r w:rsidRPr="00521E88">
      <w:rPr>
        <w:sz w:val="22"/>
        <w:u w:val="single"/>
      </w:rPr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90" w:rsidRDefault="002450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53B"/>
    <w:rsid w:val="00245090"/>
    <w:rsid w:val="00340486"/>
    <w:rsid w:val="003C6AEB"/>
    <w:rsid w:val="00521E88"/>
    <w:rsid w:val="005D1ED1"/>
    <w:rsid w:val="0067114E"/>
    <w:rsid w:val="006F5FF6"/>
    <w:rsid w:val="009E053B"/>
    <w:rsid w:val="00B87C57"/>
    <w:rsid w:val="00C370EB"/>
    <w:rsid w:val="00CE2EDB"/>
    <w:rsid w:val="00CE4CCB"/>
    <w:rsid w:val="00D573A9"/>
    <w:rsid w:val="00D61DBF"/>
    <w:rsid w:val="00E00EE6"/>
    <w:rsid w:val="00E86236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E05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E053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53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053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5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rometrzawod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Pok28</dc:creator>
  <cp:keywords/>
  <dc:description/>
  <cp:lastModifiedBy>Szkolenia2</cp:lastModifiedBy>
  <cp:revision>5</cp:revision>
  <cp:lastPrinted>2018-07-10T10:38:00Z</cp:lastPrinted>
  <dcterms:created xsi:type="dcterms:W3CDTF">2018-01-11T06:34:00Z</dcterms:created>
  <dcterms:modified xsi:type="dcterms:W3CDTF">2018-07-10T10:38:00Z</dcterms:modified>
</cp:coreProperties>
</file>