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3F8F" w14:textId="1D82B207" w:rsidR="00716F40" w:rsidRPr="006113AC" w:rsidRDefault="00716F40" w:rsidP="002A1A9C">
      <w:pPr>
        <w:jc w:val="center"/>
        <w:rPr>
          <w:b/>
          <w:sz w:val="24"/>
          <w:szCs w:val="24"/>
        </w:rPr>
      </w:pPr>
      <w:r w:rsidRPr="006113AC">
        <w:rPr>
          <w:b/>
          <w:sz w:val="24"/>
          <w:szCs w:val="24"/>
        </w:rPr>
        <w:t xml:space="preserve">Karta oceny wniosku w sprawie dofinansowania kształcenia ustawicznego pracowników </w:t>
      </w:r>
      <w:r w:rsidRPr="006113AC">
        <w:rPr>
          <w:b/>
          <w:sz w:val="24"/>
          <w:szCs w:val="24"/>
        </w:rPr>
        <w:br/>
        <w:t>i pracodawcy z Krajowego Funduszu Szkoleniowego</w:t>
      </w:r>
    </w:p>
    <w:p w14:paraId="460632CE" w14:textId="77777777" w:rsidR="00716F40" w:rsidRDefault="00716F40"/>
    <w:p w14:paraId="546789C7" w14:textId="39F46E71" w:rsidR="00716F40" w:rsidRDefault="00716F40">
      <w:r>
        <w:t>……………………………………………………………………………………………………………………….</w:t>
      </w:r>
    </w:p>
    <w:p w14:paraId="231D673E" w14:textId="77777777" w:rsidR="00716F40" w:rsidRPr="006113AC" w:rsidRDefault="00716F40" w:rsidP="00716F40">
      <w:pPr>
        <w:tabs>
          <w:tab w:val="left" w:pos="6300"/>
        </w:tabs>
        <w:spacing w:line="276" w:lineRule="auto"/>
        <w:jc w:val="center"/>
      </w:pPr>
      <w:r w:rsidRPr="006113AC">
        <w:t>Nazwa lub imię, nazwisko i adres wnioskodawcy</w:t>
      </w:r>
    </w:p>
    <w:p w14:paraId="3A0E8818" w14:textId="77777777" w:rsidR="00716F40" w:rsidRDefault="00716F40"/>
    <w:p w14:paraId="1E334CC0" w14:textId="65F6E359" w:rsidR="00716F40" w:rsidRDefault="00716F40"/>
    <w:p w14:paraId="311429D5" w14:textId="77777777" w:rsidR="00716F40" w:rsidRDefault="00716F40" w:rsidP="00716F40">
      <w:r w:rsidRPr="006113AC">
        <w:t>PDS – 5801</w:t>
      </w:r>
      <w:r>
        <w:t xml:space="preserve">- ………………………… 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D95A02D" w14:textId="77777777" w:rsidR="00716F40" w:rsidRDefault="00716F40" w:rsidP="00716F40">
      <w:pPr>
        <w:ind w:left="708" w:firstLine="708"/>
      </w:pPr>
      <w:r w:rsidRPr="006113AC">
        <w:t>numer wniosku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13AC">
        <w:t>data wpływu wniosku</w:t>
      </w:r>
    </w:p>
    <w:p w14:paraId="46DD249D" w14:textId="3B1B2369" w:rsidR="002A1A9C" w:rsidRDefault="002A1A9C" w:rsidP="00716F40">
      <w:pPr>
        <w:rPr>
          <w:b/>
        </w:rPr>
      </w:pPr>
    </w:p>
    <w:p w14:paraId="7A189358" w14:textId="235C6D57" w:rsidR="002A1A9C" w:rsidRPr="002A1A9C" w:rsidRDefault="00716F40" w:rsidP="00716F40">
      <w:pPr>
        <w:rPr>
          <w:b/>
        </w:rPr>
      </w:pPr>
      <w:r w:rsidRPr="00500A49">
        <w:rPr>
          <w:b/>
        </w:rPr>
        <w:t>OCENA FORMALNA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4537"/>
        <w:gridCol w:w="1279"/>
        <w:gridCol w:w="1276"/>
        <w:gridCol w:w="1975"/>
      </w:tblGrid>
      <w:tr w:rsidR="00716F40" w14:paraId="1FCB6632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3E74A563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Lp.</w:t>
            </w:r>
          </w:p>
        </w:tc>
        <w:tc>
          <w:tcPr>
            <w:tcW w:w="4537" w:type="dxa"/>
            <w:shd w:val="clear" w:color="auto" w:fill="D0CECE" w:themeFill="background2" w:themeFillShade="E6"/>
          </w:tcPr>
          <w:p w14:paraId="1BF99305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  <w:r w:rsidRPr="006113AC">
              <w:rPr>
                <w:b/>
              </w:rPr>
              <w:t>NAZWA KRYTERIUM</w:t>
            </w:r>
          </w:p>
          <w:p w14:paraId="5089E84E" w14:textId="77777777" w:rsidR="00716F40" w:rsidRDefault="00716F40" w:rsidP="00716F40"/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5A1C8BC" w14:textId="77777777" w:rsidR="00716F40" w:rsidRDefault="00716F40" w:rsidP="00716F40">
            <w:pPr>
              <w:rPr>
                <w:b/>
              </w:rPr>
            </w:pPr>
            <w:r>
              <w:rPr>
                <w:b/>
              </w:rPr>
              <w:t>SPEŁNIA -</w:t>
            </w:r>
          </w:p>
          <w:p w14:paraId="3A9EAA51" w14:textId="77777777" w:rsidR="00716F40" w:rsidRDefault="00716F40" w:rsidP="00446766">
            <w:pPr>
              <w:jc w:val="center"/>
            </w:pPr>
            <w:r w:rsidRPr="006113AC">
              <w:rPr>
                <w:b/>
              </w:rPr>
              <w:t>TAK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F8ACFB" w14:textId="77777777" w:rsidR="00716F40" w:rsidRDefault="00716F40" w:rsidP="00716F40">
            <w:pPr>
              <w:rPr>
                <w:b/>
              </w:rPr>
            </w:pPr>
            <w:r>
              <w:rPr>
                <w:b/>
              </w:rPr>
              <w:t xml:space="preserve">SPEŁNIA- </w:t>
            </w:r>
          </w:p>
          <w:p w14:paraId="261104EF" w14:textId="77777777" w:rsidR="00716F40" w:rsidRDefault="00716F40" w:rsidP="00446766">
            <w:pPr>
              <w:jc w:val="center"/>
            </w:pPr>
            <w:r w:rsidRPr="006113AC">
              <w:rPr>
                <w:b/>
              </w:rPr>
              <w:t>NIE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F70017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  <w:r w:rsidRPr="006113AC">
              <w:rPr>
                <w:b/>
              </w:rPr>
              <w:t>UWAGI</w:t>
            </w:r>
          </w:p>
        </w:tc>
      </w:tr>
      <w:tr w:rsidR="00716F40" w14:paraId="487D148A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591C5F1C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A</w:t>
            </w:r>
          </w:p>
        </w:tc>
        <w:tc>
          <w:tcPr>
            <w:tcW w:w="4537" w:type="dxa"/>
            <w:tcBorders>
              <w:right w:val="nil"/>
            </w:tcBorders>
            <w:shd w:val="clear" w:color="auto" w:fill="D0CECE" w:themeFill="background2" w:themeFillShade="E6"/>
          </w:tcPr>
          <w:p w14:paraId="307991EF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2E052B8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2D22EF7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44609691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716F40" w14:paraId="48106996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0189C023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1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1C9CB591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Wniosek złożony w terminie naboru</w:t>
            </w:r>
            <w:r w:rsidR="008E7C5E">
              <w:rPr>
                <w:b/>
                <w:sz w:val="22"/>
                <w:szCs w:val="22"/>
              </w:rPr>
              <w:t xml:space="preserve"> data / godzina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42EE2DA7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5A4AEE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10F953CC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716F40" w14:paraId="44577CDE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38AF8D56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2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41CE0105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Wniosek kompletny i podpisany</w:t>
            </w:r>
            <w:r w:rsidR="00436CDD" w:rsidRPr="00500A49">
              <w:rPr>
                <w:b/>
                <w:sz w:val="22"/>
                <w:szCs w:val="22"/>
              </w:rPr>
              <w:t xml:space="preserve"> przez osobę upoważnioną</w:t>
            </w:r>
          </w:p>
        </w:tc>
        <w:tc>
          <w:tcPr>
            <w:tcW w:w="1279" w:type="dxa"/>
          </w:tcPr>
          <w:p w14:paraId="170A026C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760BA865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38482F9D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716F40" w14:paraId="77D8B4EB" w14:textId="77777777" w:rsidTr="00BB0E0D">
        <w:trPr>
          <w:trHeight w:val="772"/>
        </w:trPr>
        <w:tc>
          <w:tcPr>
            <w:tcW w:w="567" w:type="dxa"/>
            <w:shd w:val="clear" w:color="auto" w:fill="D0CECE" w:themeFill="background2" w:themeFillShade="E6"/>
          </w:tcPr>
          <w:p w14:paraId="6B5E1A87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3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142C8AA2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 xml:space="preserve">Pracodawca posiada siedzibę lub miejsce prowadzenia działalności na terenie powiatu gostynińskiego </w:t>
            </w:r>
          </w:p>
          <w:p w14:paraId="0BCF1763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</w:tcPr>
          <w:p w14:paraId="22C0DCBA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5BE0820B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4EE9BBDC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716F40" w14:paraId="0F1F92C2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4FA19EF2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4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065B8242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 xml:space="preserve">Zgodność z co najmniej </w:t>
            </w:r>
            <w:r w:rsidR="00446766">
              <w:rPr>
                <w:b/>
                <w:sz w:val="22"/>
                <w:szCs w:val="22"/>
              </w:rPr>
              <w:t xml:space="preserve">z </w:t>
            </w:r>
            <w:r w:rsidRPr="00500A49">
              <w:rPr>
                <w:b/>
                <w:sz w:val="22"/>
                <w:szCs w:val="22"/>
              </w:rPr>
              <w:t>jednym priorytetem KFS na 2026 r</w:t>
            </w:r>
          </w:p>
        </w:tc>
        <w:tc>
          <w:tcPr>
            <w:tcW w:w="1279" w:type="dxa"/>
          </w:tcPr>
          <w:p w14:paraId="7FA0D75E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58733698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57025263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716F40" w14:paraId="42E140CC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494DDA71" w14:textId="77777777" w:rsidR="00716F40" w:rsidRPr="00276707" w:rsidRDefault="00716F40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5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4AC20335" w14:textId="77777777" w:rsidR="00716F40" w:rsidRPr="00500A49" w:rsidRDefault="00716F40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Brak zaległości publicznoprawnych (oświadczenie)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001E026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00C7C1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FFC0890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030836" w14:paraId="3C5E2991" w14:textId="77777777" w:rsidTr="00524FCC">
        <w:trPr>
          <w:trHeight w:val="1186"/>
        </w:trPr>
        <w:tc>
          <w:tcPr>
            <w:tcW w:w="567" w:type="dxa"/>
            <w:vMerge w:val="restart"/>
            <w:shd w:val="clear" w:color="auto" w:fill="D0CECE" w:themeFill="background2" w:themeFillShade="E6"/>
          </w:tcPr>
          <w:p w14:paraId="567FACB2" w14:textId="77777777" w:rsidR="00030836" w:rsidRPr="00276707" w:rsidRDefault="00030836" w:rsidP="0027670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37" w:type="dxa"/>
            <w:vMerge w:val="restart"/>
          </w:tcPr>
          <w:p w14:paraId="7B1119A7" w14:textId="77777777" w:rsidR="00030836" w:rsidRDefault="00030836" w:rsidP="00446766">
            <w:pPr>
              <w:pStyle w:val="NormalnyWeb"/>
              <w:spacing w:before="0" w:beforeAutospacing="0" w:after="0" w:afterAutospacing="0"/>
              <w:rPr>
                <w:rStyle w:val="Pogrubienie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Zgodnie z art</w:t>
            </w:r>
            <w:r w:rsidRPr="00500A49">
              <w:rPr>
                <w:b/>
                <w:sz w:val="22"/>
                <w:szCs w:val="22"/>
              </w:rPr>
              <w:t xml:space="preserve">. 74 ust  </w:t>
            </w:r>
            <w:hyperlink r:id="rId8" w:anchor="/act/22143772/442801672?pit=2026-02-20&amp;searchPit=2026-02-20" w:history="1">
              <w:r w:rsidRPr="00500A49">
                <w:rPr>
                  <w:rStyle w:val="Hipercze"/>
                  <w:b/>
                  <w:color w:val="auto"/>
                  <w:sz w:val="22"/>
                  <w:szCs w:val="22"/>
                  <w:u w:val="none"/>
                </w:rPr>
                <w:t>Dz.U.2025.620</w:t>
              </w:r>
              <w:r w:rsidRPr="00500A49">
                <w:rPr>
                  <w:rStyle w:val="Pogrubienie"/>
                  <w:b w:val="0"/>
                  <w:sz w:val="22"/>
                  <w:szCs w:val="22"/>
                </w:rPr>
                <w:t xml:space="preserve"> </w:t>
              </w:r>
              <w:r w:rsidRPr="00500A49">
                <w:rPr>
                  <w:rStyle w:val="Pogrubienie"/>
                  <w:sz w:val="22"/>
                  <w:szCs w:val="22"/>
                </w:rPr>
                <w:t>ze zm</w:t>
              </w:r>
              <w:r>
                <w:rPr>
                  <w:rStyle w:val="Pogrubienie"/>
                  <w:b w:val="0"/>
                  <w:sz w:val="22"/>
                  <w:szCs w:val="22"/>
                </w:rPr>
                <w:t>.</w:t>
              </w:r>
              <w:r w:rsidRPr="00500A49">
                <w:rPr>
                  <w:rStyle w:val="Pogrubienie"/>
                  <w:sz w:val="22"/>
                  <w:szCs w:val="22"/>
                </w:rPr>
                <w:t xml:space="preserve"> </w:t>
              </w:r>
            </w:hyperlink>
            <w:r w:rsidRPr="00500A49">
              <w:rPr>
                <w:rStyle w:val="Pogrubienie"/>
                <w:sz w:val="22"/>
                <w:szCs w:val="22"/>
              </w:rPr>
              <w:t>PUP przed udzieleniem pomocy sprawdza w systemach teleinformatycznych:</w:t>
            </w:r>
            <w:r>
              <w:rPr>
                <w:rStyle w:val="Pogrubienie"/>
                <w:sz w:val="22"/>
                <w:szCs w:val="22"/>
              </w:rPr>
              <w:t xml:space="preserve"> </w:t>
            </w:r>
          </w:p>
          <w:p w14:paraId="5A121892" w14:textId="77777777" w:rsidR="00030836" w:rsidRPr="00500A49" w:rsidRDefault="00030836" w:rsidP="0044676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U Krajowej Administracji Skarbowej – zaległości podatkowe.</w:t>
            </w:r>
          </w:p>
          <w:p w14:paraId="03459174" w14:textId="77777777" w:rsidR="00030836" w:rsidRPr="00500A49" w:rsidRDefault="00030836" w:rsidP="0044676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 ZUS – zaległości w składkach i prawidłowe zgłoszenie do ubezpieczeń.</w:t>
            </w:r>
          </w:p>
          <w:p w14:paraId="1EE9BEA6" w14:textId="77777777" w:rsidR="00030836" w:rsidRPr="00446766" w:rsidRDefault="00030836" w:rsidP="0044676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 KRUS – zaległości w składkach rolników i składkach zdrowotnych.</w:t>
            </w:r>
          </w:p>
        </w:tc>
        <w:tc>
          <w:tcPr>
            <w:tcW w:w="1279" w:type="dxa"/>
            <w:vMerge w:val="restart"/>
          </w:tcPr>
          <w:p w14:paraId="08439FEE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276" w:type="dxa"/>
            <w:vMerge w:val="restart"/>
          </w:tcPr>
          <w:p w14:paraId="255B2BBA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5A9563D" w14:textId="77777777" w:rsidR="00030836" w:rsidRPr="006113AC" w:rsidRDefault="00030836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030836" w14:paraId="07D91E33" w14:textId="77777777" w:rsidTr="00B83A44">
        <w:trPr>
          <w:trHeight w:val="668"/>
        </w:trPr>
        <w:tc>
          <w:tcPr>
            <w:tcW w:w="567" w:type="dxa"/>
            <w:vMerge/>
            <w:shd w:val="clear" w:color="auto" w:fill="D0CECE" w:themeFill="background2" w:themeFillShade="E6"/>
          </w:tcPr>
          <w:p w14:paraId="036D7D7D" w14:textId="77777777" w:rsidR="00030836" w:rsidRDefault="00030836" w:rsidP="00276707">
            <w:pPr>
              <w:jc w:val="center"/>
              <w:rPr>
                <w:b/>
              </w:rPr>
            </w:pPr>
          </w:p>
        </w:tc>
        <w:tc>
          <w:tcPr>
            <w:tcW w:w="4537" w:type="dxa"/>
            <w:vMerge/>
          </w:tcPr>
          <w:p w14:paraId="1A73E7C6" w14:textId="77777777" w:rsidR="00030836" w:rsidRDefault="00030836" w:rsidP="00446766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</w:tcPr>
          <w:p w14:paraId="6B8F55B8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14:paraId="74D855EC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2A653619" w14:textId="77777777" w:rsidR="00030836" w:rsidRPr="006113AC" w:rsidRDefault="00030836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030836" w14:paraId="5C857252" w14:textId="77777777" w:rsidTr="00BB0E0D">
        <w:trPr>
          <w:trHeight w:val="530"/>
        </w:trPr>
        <w:tc>
          <w:tcPr>
            <w:tcW w:w="567" w:type="dxa"/>
            <w:vMerge/>
            <w:shd w:val="clear" w:color="auto" w:fill="D0CECE" w:themeFill="background2" w:themeFillShade="E6"/>
          </w:tcPr>
          <w:p w14:paraId="2F683816" w14:textId="77777777" w:rsidR="00030836" w:rsidRDefault="00030836" w:rsidP="00276707">
            <w:pPr>
              <w:jc w:val="center"/>
              <w:rPr>
                <w:b/>
              </w:rPr>
            </w:pPr>
          </w:p>
        </w:tc>
        <w:tc>
          <w:tcPr>
            <w:tcW w:w="4537" w:type="dxa"/>
            <w:vMerge/>
          </w:tcPr>
          <w:p w14:paraId="4C3C6840" w14:textId="77777777" w:rsidR="00030836" w:rsidRDefault="00030836" w:rsidP="00446766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14:paraId="44784B4C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5ED799A" w14:textId="77777777" w:rsidR="00030836" w:rsidRDefault="00030836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125EDE5E" w14:textId="77777777" w:rsidR="00030836" w:rsidRPr="006113AC" w:rsidRDefault="00030836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E0272C" w14:paraId="6C97F46E" w14:textId="77777777" w:rsidTr="00E0272C">
        <w:trPr>
          <w:trHeight w:val="1185"/>
        </w:trPr>
        <w:tc>
          <w:tcPr>
            <w:tcW w:w="567" w:type="dxa"/>
            <w:shd w:val="clear" w:color="auto" w:fill="D0CECE" w:themeFill="background2" w:themeFillShade="E6"/>
          </w:tcPr>
          <w:p w14:paraId="067F9A25" w14:textId="77777777" w:rsidR="00E0272C" w:rsidRDefault="00E0272C" w:rsidP="0027670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537" w:type="dxa"/>
          </w:tcPr>
          <w:p w14:paraId="68493590" w14:textId="77777777" w:rsidR="00E0272C" w:rsidRDefault="00E0272C" w:rsidP="00446766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Instytucja realizująca szkolenie finansowane z KFS jest wpisana do rejestru Polskiej Agencji Rozwoju Przedsiębiorczości w zakresie usług szkoleniowych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5B98B106" w14:textId="77777777" w:rsidR="00E0272C" w:rsidRDefault="00E0272C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CC199C" w14:textId="77777777" w:rsidR="00E0272C" w:rsidRDefault="00E0272C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2FFF34C3" w14:textId="77777777" w:rsidR="00E0272C" w:rsidRPr="006113AC" w:rsidRDefault="00E0272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276707" w14:paraId="230EFA9B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1C8906C4" w14:textId="77777777" w:rsidR="00716F40" w:rsidRPr="00276707" w:rsidRDefault="00522F0C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B</w:t>
            </w:r>
          </w:p>
        </w:tc>
        <w:tc>
          <w:tcPr>
            <w:tcW w:w="4537" w:type="dxa"/>
            <w:tcBorders>
              <w:right w:val="nil"/>
            </w:tcBorders>
            <w:shd w:val="clear" w:color="auto" w:fill="D0CECE" w:themeFill="background2" w:themeFillShade="E6"/>
          </w:tcPr>
          <w:p w14:paraId="4FD548C5" w14:textId="77777777" w:rsidR="00716F40" w:rsidRPr="00500A49" w:rsidRDefault="00522F0C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Wniosek zawiera komplet wymaganych załączników: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45596EA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28B77AF" w14:textId="77777777" w:rsidR="00716F40" w:rsidRDefault="00716F40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5B7B44E5" w14:textId="77777777" w:rsidR="00716F40" w:rsidRPr="006113AC" w:rsidRDefault="00716F40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522F0C" w14:paraId="5A7988DE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10B0D7FD" w14:textId="77777777" w:rsidR="00522F0C" w:rsidRPr="00276707" w:rsidRDefault="00522F0C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1</w:t>
            </w:r>
            <w:r w:rsidR="00E0136D" w:rsidRPr="00276707">
              <w:rPr>
                <w:b/>
              </w:rPr>
              <w:t>.</w:t>
            </w:r>
          </w:p>
        </w:tc>
        <w:tc>
          <w:tcPr>
            <w:tcW w:w="4537" w:type="dxa"/>
          </w:tcPr>
          <w:p w14:paraId="6B5AC9EB" w14:textId="77777777" w:rsidR="00522F0C" w:rsidRPr="00500A49" w:rsidRDefault="00522F0C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Kopia dokumentu potwierdzającego formę prawną podmiotu oraz sposób reprezentacji wnioskodawcy – jeśli podmiot nie jest wpisany do KRS lub CEIDG i dokument nie jest dostępny w publicznych rejestrach ani na stronie internetowej.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14:paraId="15012161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6A3404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05A7CFA" w14:textId="77777777" w:rsidR="00522F0C" w:rsidRPr="006113AC" w:rsidRDefault="00522F0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522F0C" w14:paraId="5EFC82C9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038484D8" w14:textId="77777777" w:rsidR="00522F0C" w:rsidRPr="00276707" w:rsidRDefault="00E0136D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2.</w:t>
            </w:r>
          </w:p>
        </w:tc>
        <w:tc>
          <w:tcPr>
            <w:tcW w:w="4537" w:type="dxa"/>
          </w:tcPr>
          <w:p w14:paraId="0DE8FDEE" w14:textId="77777777" w:rsidR="00522F0C" w:rsidRPr="00500A49" w:rsidRDefault="00E0136D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Program kształcenia (nazwa, liczba godzin, cele, plan, sposób weryfikacji efektów uczenia się), a dla studiów podyplomowych – także efekty uczenia się zgodne z art. 160 ust. 2 ustawy</w:t>
            </w:r>
          </w:p>
        </w:tc>
        <w:tc>
          <w:tcPr>
            <w:tcW w:w="1279" w:type="dxa"/>
          </w:tcPr>
          <w:p w14:paraId="3E62546D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5D4D9F94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05EFE3A2" w14:textId="77777777" w:rsidR="00522F0C" w:rsidRPr="006113AC" w:rsidRDefault="00522F0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522F0C" w14:paraId="65153D83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1832370F" w14:textId="77777777" w:rsidR="00522F0C" w:rsidRPr="00276707" w:rsidRDefault="00E0136D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lastRenderedPageBreak/>
              <w:t>3.</w:t>
            </w:r>
          </w:p>
        </w:tc>
        <w:tc>
          <w:tcPr>
            <w:tcW w:w="4537" w:type="dxa"/>
          </w:tcPr>
          <w:p w14:paraId="5976EC5A" w14:textId="77777777" w:rsidR="00522F0C" w:rsidRPr="00500A49" w:rsidRDefault="00E0136D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Wzór dokumentu potwierdzającego ukończenie kształcenia – o ile nie wynika z przepisów.</w:t>
            </w:r>
          </w:p>
        </w:tc>
        <w:tc>
          <w:tcPr>
            <w:tcW w:w="1279" w:type="dxa"/>
          </w:tcPr>
          <w:p w14:paraId="4256117C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7AE9A540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707574F8" w14:textId="77777777" w:rsidR="00522F0C" w:rsidRPr="006113AC" w:rsidRDefault="00522F0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522F0C" w14:paraId="34D82E75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7AE5A852" w14:textId="77777777" w:rsidR="00522F0C" w:rsidRPr="00276707" w:rsidRDefault="00E0136D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4.</w:t>
            </w:r>
          </w:p>
        </w:tc>
        <w:tc>
          <w:tcPr>
            <w:tcW w:w="4537" w:type="dxa"/>
          </w:tcPr>
          <w:p w14:paraId="57775AE8" w14:textId="77777777" w:rsidR="00522F0C" w:rsidRPr="00500A49" w:rsidRDefault="00E0136D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 xml:space="preserve">Zaświadczenie lub oświadczenie o pomocy de </w:t>
            </w:r>
            <w:proofErr w:type="spellStart"/>
            <w:r w:rsidRPr="00500A49">
              <w:rPr>
                <w:b/>
                <w:sz w:val="22"/>
                <w:szCs w:val="22"/>
              </w:rPr>
              <w:t>minimis</w:t>
            </w:r>
            <w:proofErr w:type="spellEnd"/>
            <w:r w:rsidRPr="00500A49">
              <w:rPr>
                <w:b/>
                <w:sz w:val="22"/>
                <w:szCs w:val="22"/>
              </w:rPr>
              <w:t>, o której mowa w art. 37 ust. 1 pkt 1 i ust. 2 pkt 1 ustawy o postępowaniu w sprawach dotyczących pomocy publicznej – jeśli wnioskodawca prowadzi działalność gospodarczą (art. 2 pkt 17 tej ustawy)</w:t>
            </w:r>
          </w:p>
        </w:tc>
        <w:tc>
          <w:tcPr>
            <w:tcW w:w="1279" w:type="dxa"/>
          </w:tcPr>
          <w:p w14:paraId="18E75FB5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7F4F6C08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24F06179" w14:textId="77777777" w:rsidR="00522F0C" w:rsidRPr="006113AC" w:rsidRDefault="00522F0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  <w:tr w:rsidR="00522F0C" w14:paraId="3BE2BEDA" w14:textId="77777777" w:rsidTr="00BB0E0D">
        <w:tc>
          <w:tcPr>
            <w:tcW w:w="567" w:type="dxa"/>
            <w:shd w:val="clear" w:color="auto" w:fill="D0CECE" w:themeFill="background2" w:themeFillShade="E6"/>
          </w:tcPr>
          <w:p w14:paraId="647B0DA0" w14:textId="77777777" w:rsidR="00522F0C" w:rsidRPr="00276707" w:rsidRDefault="00E0136D" w:rsidP="00276707">
            <w:pPr>
              <w:jc w:val="center"/>
              <w:rPr>
                <w:b/>
              </w:rPr>
            </w:pPr>
            <w:r w:rsidRPr="00276707">
              <w:rPr>
                <w:b/>
              </w:rPr>
              <w:t>5.</w:t>
            </w:r>
          </w:p>
        </w:tc>
        <w:tc>
          <w:tcPr>
            <w:tcW w:w="4537" w:type="dxa"/>
          </w:tcPr>
          <w:p w14:paraId="5FC6AC22" w14:textId="77777777" w:rsidR="00522F0C" w:rsidRPr="00500A49" w:rsidRDefault="00E0136D" w:rsidP="00276707">
            <w:pPr>
              <w:tabs>
                <w:tab w:val="left" w:pos="6300"/>
              </w:tabs>
              <w:rPr>
                <w:b/>
                <w:sz w:val="22"/>
                <w:szCs w:val="22"/>
              </w:rPr>
            </w:pPr>
            <w:r w:rsidRPr="00500A49">
              <w:rPr>
                <w:b/>
                <w:sz w:val="22"/>
                <w:szCs w:val="22"/>
              </w:rPr>
              <w:t>Informacje określone</w:t>
            </w:r>
            <w:r w:rsidR="00D06882" w:rsidRPr="00500A49">
              <w:rPr>
                <w:b/>
                <w:sz w:val="22"/>
                <w:szCs w:val="22"/>
              </w:rPr>
              <w:t xml:space="preserve"> </w:t>
            </w:r>
            <w:r w:rsidRPr="00500A49">
              <w:rPr>
                <w:b/>
                <w:sz w:val="22"/>
                <w:szCs w:val="22"/>
              </w:rPr>
              <w:t>w przepisach wykonawczych do art. 37 ust 2a ustawy o postępowaniu w spraw</w:t>
            </w:r>
            <w:r w:rsidR="00D06882" w:rsidRPr="00500A49">
              <w:rPr>
                <w:b/>
                <w:sz w:val="22"/>
                <w:szCs w:val="22"/>
              </w:rPr>
              <w:t>a</w:t>
            </w:r>
            <w:r w:rsidRPr="00500A49">
              <w:rPr>
                <w:b/>
                <w:sz w:val="22"/>
                <w:szCs w:val="22"/>
              </w:rPr>
              <w:t xml:space="preserve">ch dotyczących pomocy publicznej – obowiązkowe dla wnioskodawców </w:t>
            </w:r>
            <w:r w:rsidR="00276707" w:rsidRPr="00500A49">
              <w:rPr>
                <w:b/>
                <w:sz w:val="22"/>
                <w:szCs w:val="22"/>
              </w:rPr>
              <w:t>prowadzących działalność gospodarczą (art. 2 pkt 17 tej ustawy)</w:t>
            </w:r>
          </w:p>
        </w:tc>
        <w:tc>
          <w:tcPr>
            <w:tcW w:w="1279" w:type="dxa"/>
          </w:tcPr>
          <w:p w14:paraId="63C67B9A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276" w:type="dxa"/>
          </w:tcPr>
          <w:p w14:paraId="5080A853" w14:textId="77777777" w:rsidR="00522F0C" w:rsidRDefault="00522F0C" w:rsidP="00716F40">
            <w:pPr>
              <w:rPr>
                <w:b/>
              </w:rPr>
            </w:pPr>
          </w:p>
        </w:tc>
        <w:tc>
          <w:tcPr>
            <w:tcW w:w="1975" w:type="dxa"/>
            <w:vAlign w:val="center"/>
          </w:tcPr>
          <w:p w14:paraId="72C648C6" w14:textId="77777777" w:rsidR="00522F0C" w:rsidRPr="006113AC" w:rsidRDefault="00522F0C" w:rsidP="00716F40">
            <w:pPr>
              <w:tabs>
                <w:tab w:val="left" w:pos="6300"/>
              </w:tabs>
              <w:jc w:val="center"/>
              <w:rPr>
                <w:b/>
              </w:rPr>
            </w:pPr>
          </w:p>
        </w:tc>
      </w:tr>
    </w:tbl>
    <w:p w14:paraId="04C092D5" w14:textId="1C03C0D5" w:rsidR="00716F40" w:rsidRDefault="00716F40" w:rsidP="00716F40"/>
    <w:p w14:paraId="7A1BF63E" w14:textId="3125ECBA" w:rsidR="002A1A9C" w:rsidRPr="00500A49" w:rsidRDefault="002A1A9C" w:rsidP="002A1A9C">
      <w:pPr>
        <w:rPr>
          <w:b/>
          <w:bCs/>
          <w:sz w:val="22"/>
          <w:szCs w:val="22"/>
        </w:rPr>
      </w:pPr>
      <w:r w:rsidRPr="00887C89">
        <w:rPr>
          <w:rStyle w:val="Pogrubienie"/>
          <w:sz w:val="22"/>
          <w:szCs w:val="22"/>
        </w:rPr>
        <w:t>WYNIK OCENY FORMALNEJ:</w:t>
      </w:r>
      <w:r w:rsidRPr="00887C89">
        <w:rPr>
          <w:sz w:val="22"/>
          <w:szCs w:val="22"/>
        </w:rPr>
        <w:br/>
      </w:r>
    </w:p>
    <w:p w14:paraId="1DC2A8FE" w14:textId="77777777" w:rsidR="002A1A9C" w:rsidRPr="00500A49" w:rsidRDefault="002A1A9C" w:rsidP="002A1A9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Pozytywna</w:t>
      </w:r>
      <w:r w:rsidRPr="00500A49">
        <w:rPr>
          <w:sz w:val="28"/>
          <w:szCs w:val="28"/>
        </w:rPr>
        <w:t xml:space="preserve"> – skierowano do oceny merytorycznej</w:t>
      </w:r>
    </w:p>
    <w:p w14:paraId="4FD9C8E7" w14:textId="77777777" w:rsidR="002A1A9C" w:rsidRPr="00500A49" w:rsidRDefault="002A1A9C" w:rsidP="002A1A9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00A49">
        <w:rPr>
          <w:sz w:val="28"/>
          <w:szCs w:val="28"/>
        </w:rPr>
        <w:t>Negatywna – wniosek nie podlega dalszej ocenie</w:t>
      </w:r>
    </w:p>
    <w:p w14:paraId="70FD1B55" w14:textId="77777777" w:rsidR="002A1A9C" w:rsidRPr="00500A49" w:rsidRDefault="002A1A9C" w:rsidP="002A1A9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 uzupełnienia: …………………………………………………………………………………………………………………………………………………………</w:t>
      </w:r>
    </w:p>
    <w:p w14:paraId="6CF96091" w14:textId="57E4B176" w:rsidR="0023538A" w:rsidRPr="006113AC" w:rsidRDefault="008E7C5E" w:rsidP="0023538A">
      <w:pPr>
        <w:tabs>
          <w:tab w:val="left" w:pos="6300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Tabela nr </w:t>
      </w:r>
      <w:proofErr w:type="gramStart"/>
      <w:r>
        <w:rPr>
          <w:b/>
          <w:sz w:val="24"/>
          <w:szCs w:val="24"/>
        </w:rPr>
        <w:t>1</w:t>
      </w:r>
      <w:r w:rsidR="0023538A" w:rsidRPr="006113AC">
        <w:rPr>
          <w:b/>
          <w:sz w:val="24"/>
          <w:szCs w:val="24"/>
        </w:rPr>
        <w:t xml:space="preserve">  Ocena</w:t>
      </w:r>
      <w:proofErr w:type="gramEnd"/>
      <w:r w:rsidR="0023538A" w:rsidRPr="006113AC">
        <w:rPr>
          <w:b/>
          <w:sz w:val="24"/>
          <w:szCs w:val="24"/>
        </w:rPr>
        <w:t xml:space="preserve"> wnioskowanych działań (dla każdej formy odrębnie)</w:t>
      </w:r>
    </w:p>
    <w:p w14:paraId="35FA8FF1" w14:textId="77777777" w:rsidR="0023538A" w:rsidRPr="0008638F" w:rsidRDefault="0023538A" w:rsidP="0023538A">
      <w:pPr>
        <w:tabs>
          <w:tab w:val="left" w:pos="6300"/>
        </w:tabs>
        <w:spacing w:before="120"/>
        <w:rPr>
          <w:rFonts w:ascii="Arial Narrow" w:hAnsi="Arial Narrow" w:cs="Arial"/>
          <w:b/>
          <w:sz w:val="24"/>
          <w:szCs w:val="24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945"/>
        <w:gridCol w:w="2421"/>
        <w:gridCol w:w="2409"/>
      </w:tblGrid>
      <w:tr w:rsidR="0023538A" w:rsidRPr="006113AC" w14:paraId="573A59C7" w14:textId="77777777" w:rsidTr="00BB0E0D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70CE5D" w14:textId="77777777" w:rsidR="0023538A" w:rsidRPr="006113AC" w:rsidRDefault="0023538A" w:rsidP="0023538A">
            <w:pPr>
              <w:tabs>
                <w:tab w:val="left" w:pos="6300"/>
              </w:tabs>
              <w:spacing w:before="120" w:line="360" w:lineRule="auto"/>
              <w:jc w:val="center"/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A9C05E" w14:textId="77777777" w:rsidR="0023538A" w:rsidRPr="006113AC" w:rsidRDefault="0023538A" w:rsidP="0023538A">
            <w:pPr>
              <w:tabs>
                <w:tab w:val="left" w:pos="6300"/>
              </w:tabs>
              <w:spacing w:before="120"/>
              <w:rPr>
                <w:b/>
              </w:rPr>
            </w:pPr>
            <w:r w:rsidRPr="006113AC">
              <w:rPr>
                <w:b/>
              </w:rPr>
              <w:t>Forma nr ……………………………………………………………</w:t>
            </w:r>
          </w:p>
          <w:p w14:paraId="6D45B647" w14:textId="77777777" w:rsidR="0023538A" w:rsidRPr="006113AC" w:rsidRDefault="0023538A" w:rsidP="0023538A">
            <w:pPr>
              <w:tabs>
                <w:tab w:val="left" w:pos="6300"/>
              </w:tabs>
              <w:spacing w:before="120"/>
              <w:rPr>
                <w:b/>
              </w:rPr>
            </w:pPr>
            <w:r w:rsidRPr="006113AC">
              <w:rPr>
                <w:b/>
              </w:rPr>
              <w:t>Nazwa formy kształcenia/egzaminu</w:t>
            </w:r>
            <w:r>
              <w:rPr>
                <w:b/>
              </w:rPr>
              <w:t>………………………………</w:t>
            </w:r>
            <w:proofErr w:type="gramStart"/>
            <w:r>
              <w:rPr>
                <w:b/>
              </w:rPr>
              <w:t>…</w:t>
            </w:r>
            <w:r w:rsidRPr="006113AC">
              <w:rPr>
                <w:b/>
              </w:rPr>
              <w:t>….</w:t>
            </w:r>
            <w:proofErr w:type="gramEnd"/>
            <w:r w:rsidRPr="006113AC">
              <w:rPr>
                <w:b/>
              </w:rPr>
              <w:t>.</w:t>
            </w:r>
          </w:p>
          <w:p w14:paraId="266EC3B8" w14:textId="77777777" w:rsidR="0023538A" w:rsidRPr="006113AC" w:rsidRDefault="0023538A" w:rsidP="0023538A">
            <w:pPr>
              <w:tabs>
                <w:tab w:val="left" w:pos="6300"/>
              </w:tabs>
              <w:spacing w:before="120"/>
              <w:rPr>
                <w:b/>
              </w:rPr>
            </w:pPr>
            <w:r>
              <w:rPr>
                <w:b/>
              </w:rPr>
              <w:t>…………………</w:t>
            </w:r>
            <w:r w:rsidRPr="006113AC">
              <w:rPr>
                <w:b/>
              </w:rPr>
              <w:t>……………………………………….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57427D" w14:textId="77777777" w:rsidR="0023538A" w:rsidRPr="006113AC" w:rsidRDefault="0023538A" w:rsidP="008E7C5E">
            <w:pPr>
              <w:tabs>
                <w:tab w:val="left" w:pos="6300"/>
              </w:tabs>
              <w:spacing w:before="120" w:line="360" w:lineRule="auto"/>
              <w:jc w:val="center"/>
              <w:rPr>
                <w:color w:val="000000"/>
              </w:rPr>
            </w:pPr>
            <w:r w:rsidRPr="006113AC">
              <w:rPr>
                <w:color w:val="000000"/>
              </w:rPr>
              <w:t xml:space="preserve">MAX </w:t>
            </w:r>
            <w:r w:rsidR="008E7C5E">
              <w:rPr>
                <w:color w:val="000000"/>
              </w:rPr>
              <w:t>7</w:t>
            </w:r>
            <w:r w:rsidRPr="006113AC">
              <w:rPr>
                <w:color w:val="000000"/>
              </w:rPr>
              <w:t>punktów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9E6450" w14:textId="77777777" w:rsidR="0023538A" w:rsidRDefault="0023538A" w:rsidP="0023538A">
            <w:pPr>
              <w:tabs>
                <w:tab w:val="left" w:pos="6300"/>
              </w:tabs>
              <w:spacing w:before="120" w:line="360" w:lineRule="auto"/>
              <w:jc w:val="center"/>
            </w:pPr>
          </w:p>
          <w:p w14:paraId="1F7B4608" w14:textId="77777777" w:rsidR="0023538A" w:rsidRPr="006113AC" w:rsidRDefault="0023538A" w:rsidP="0023538A">
            <w:pPr>
              <w:tabs>
                <w:tab w:val="left" w:pos="6300"/>
              </w:tabs>
              <w:spacing w:before="120" w:line="360" w:lineRule="auto"/>
              <w:jc w:val="center"/>
            </w:pPr>
            <w:r w:rsidRPr="006113AC">
              <w:t>Uzyskane</w:t>
            </w:r>
          </w:p>
        </w:tc>
      </w:tr>
      <w:tr w:rsidR="0023538A" w:rsidRPr="006113AC" w14:paraId="7BF946E2" w14:textId="77777777" w:rsidTr="00BB0E0D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92FBF6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-1-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8EFF2" w14:textId="77777777" w:rsidR="0023538A" w:rsidRPr="006113AC" w:rsidRDefault="0023538A" w:rsidP="00ED610B">
            <w:pPr>
              <w:tabs>
                <w:tab w:val="left" w:pos="6300"/>
              </w:tabs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-2-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A0031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-3-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61326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-4-</w:t>
            </w:r>
          </w:p>
        </w:tc>
      </w:tr>
      <w:tr w:rsidR="0023538A" w:rsidRPr="006113AC" w14:paraId="04C5ABF5" w14:textId="77777777" w:rsidTr="00BB0E0D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214124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1.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D16E" w14:textId="77777777" w:rsidR="0023538A" w:rsidRPr="0023538A" w:rsidRDefault="008E7C5E" w:rsidP="00ED610B">
            <w:pPr>
              <w:tabs>
                <w:tab w:val="left" w:pos="6300"/>
              </w:tabs>
              <w:rPr>
                <w:b/>
              </w:rPr>
            </w:pPr>
            <w:r>
              <w:rPr>
                <w:b/>
              </w:rPr>
              <w:t>Z</w:t>
            </w:r>
            <w:r w:rsidR="0023538A" w:rsidRPr="0023538A">
              <w:rPr>
                <w:b/>
              </w:rPr>
              <w:t>godność dofinansowywanych działań z ustalonymi priorytetami wydatkowania środków KFS na dany rok:</w:t>
            </w:r>
          </w:p>
          <w:p w14:paraId="578B2A26" w14:textId="77777777" w:rsidR="0023538A" w:rsidRPr="0023538A" w:rsidRDefault="0023538A" w:rsidP="00ED610B">
            <w:pPr>
              <w:tabs>
                <w:tab w:val="left" w:pos="6300"/>
              </w:tabs>
              <w:rPr>
                <w:b/>
              </w:rPr>
            </w:pPr>
            <w:r w:rsidRPr="0023538A">
              <w:rPr>
                <w:b/>
              </w:rPr>
              <w:t xml:space="preserve">-Całkowicie zgodna </w:t>
            </w:r>
          </w:p>
          <w:p w14:paraId="10DCCEB2" w14:textId="77777777" w:rsidR="0023538A" w:rsidRPr="0023538A" w:rsidRDefault="0023538A" w:rsidP="00ED610B">
            <w:pPr>
              <w:tabs>
                <w:tab w:val="left" w:pos="6300"/>
              </w:tabs>
              <w:rPr>
                <w:b/>
              </w:rPr>
            </w:pPr>
            <w:r w:rsidRPr="0023538A">
              <w:rPr>
                <w:b/>
              </w:rPr>
              <w:t>- Niezgodna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2CF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  <w:p w14:paraId="45F99EE5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  <w:p w14:paraId="14518AAB" w14:textId="77777777" w:rsidR="0023538A" w:rsidRPr="006113AC" w:rsidRDefault="0023538A" w:rsidP="00ED610B">
            <w:pPr>
              <w:tabs>
                <w:tab w:val="left" w:pos="6300"/>
              </w:tabs>
              <w:jc w:val="center"/>
              <w:rPr>
                <w:b/>
              </w:rPr>
            </w:pPr>
            <w:r w:rsidRPr="006113AC">
              <w:rPr>
                <w:b/>
              </w:rPr>
              <w:t>2</w:t>
            </w:r>
          </w:p>
          <w:p w14:paraId="17417394" w14:textId="77777777" w:rsidR="0023538A" w:rsidRPr="006113AC" w:rsidRDefault="00B83D3E" w:rsidP="00B83D3E">
            <w:pPr>
              <w:tabs>
                <w:tab w:val="left" w:pos="6300"/>
              </w:tabs>
              <w:jc w:val="center"/>
            </w:pPr>
            <w: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3BF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</w:tc>
      </w:tr>
      <w:tr w:rsidR="0023538A" w:rsidRPr="006113AC" w14:paraId="56068F04" w14:textId="77777777" w:rsidTr="00BB0E0D">
        <w:trPr>
          <w:cantSplit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629A1D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 xml:space="preserve">2.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28A6" w14:textId="77777777" w:rsidR="0023538A" w:rsidRPr="0083611B" w:rsidRDefault="008E7C5E" w:rsidP="00ED610B">
            <w:pPr>
              <w:tabs>
                <w:tab w:val="left" w:pos="6300"/>
              </w:tabs>
              <w:rPr>
                <w:b/>
              </w:rPr>
            </w:pPr>
            <w:r>
              <w:rPr>
                <w:b/>
              </w:rPr>
              <w:t>Z</w:t>
            </w:r>
            <w:r w:rsidR="0023538A" w:rsidRPr="0023538A">
              <w:rPr>
                <w:b/>
              </w:rPr>
              <w:t>godność wiedzy, umiejętności lub kwalifikacji nabywanych przez uczestników kształcenia ustawicznego z potrzebami lokalnego lub regionalnego rynku pracy</w:t>
            </w:r>
            <w:r w:rsidR="0083611B" w:rsidRPr="0083611B">
              <w:rPr>
                <w:b/>
              </w:rPr>
              <w:t>. Szkolenie odpowiada w:</w:t>
            </w:r>
          </w:p>
          <w:p w14:paraId="1B87212E" w14:textId="77777777" w:rsidR="0023538A" w:rsidRPr="0083611B" w:rsidRDefault="0083611B" w:rsidP="00ED610B">
            <w:pPr>
              <w:tabs>
                <w:tab w:val="left" w:pos="6300"/>
              </w:tabs>
              <w:rPr>
                <w:b/>
              </w:rPr>
            </w:pPr>
            <w:r w:rsidRPr="0083611B">
              <w:rPr>
                <w:b/>
              </w:rPr>
              <w:t>Pełni</w:t>
            </w:r>
            <w:r w:rsidR="0023538A" w:rsidRPr="0083611B">
              <w:rPr>
                <w:b/>
              </w:rPr>
              <w:t>:</w:t>
            </w:r>
          </w:p>
          <w:p w14:paraId="2A109005" w14:textId="77777777" w:rsidR="0023538A" w:rsidRPr="0023538A" w:rsidRDefault="0083611B" w:rsidP="00ED610B">
            <w:pPr>
              <w:tabs>
                <w:tab w:val="left" w:pos="6300"/>
              </w:tabs>
              <w:rPr>
                <w:b/>
              </w:rPr>
            </w:pPr>
            <w:r>
              <w:rPr>
                <w:b/>
              </w:rPr>
              <w:t>Brak:</w:t>
            </w:r>
            <w:r w:rsidR="0023538A" w:rsidRPr="0023538A">
              <w:rPr>
                <w:b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D08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  <w:p w14:paraId="20D3951C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  <w:p w14:paraId="700C078B" w14:textId="77777777" w:rsidR="0023538A" w:rsidRPr="006113AC" w:rsidRDefault="008E7C5E" w:rsidP="00ED610B">
            <w:pPr>
              <w:tabs>
                <w:tab w:val="left" w:pos="6300"/>
              </w:tabs>
              <w:jc w:val="center"/>
            </w:pPr>
            <w:r>
              <w:t>2</w:t>
            </w:r>
          </w:p>
          <w:p w14:paraId="188A5E6D" w14:textId="77777777" w:rsidR="0023538A" w:rsidRPr="006113AC" w:rsidRDefault="0023538A" w:rsidP="00ED610B">
            <w:pPr>
              <w:tabs>
                <w:tab w:val="left" w:pos="6300"/>
              </w:tabs>
              <w:jc w:val="center"/>
            </w:pPr>
            <w:r w:rsidRPr="006113AC"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A0D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</w:tc>
      </w:tr>
      <w:tr w:rsidR="0023538A" w:rsidRPr="006113AC" w14:paraId="14A4CC70" w14:textId="77777777" w:rsidTr="00BB0E0D">
        <w:trPr>
          <w:cantSplit/>
          <w:trHeight w:val="17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A9726E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 xml:space="preserve">3.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C7F9" w14:textId="77777777" w:rsidR="0023538A" w:rsidRPr="00BB45A1" w:rsidRDefault="008E7C5E" w:rsidP="003D515B">
            <w:pPr>
              <w:tabs>
                <w:tab w:val="left" w:pos="6300"/>
              </w:tabs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3D515B" w:rsidRPr="00BB45A1">
              <w:rPr>
                <w:b/>
              </w:rPr>
              <w:t>oszty usługi kształcenia ustawicznego wskazanej do sfinansowania ze środków KFS w porównaniu z kosztami podobnych usług dostępnych na rynku.</w:t>
            </w:r>
          </w:p>
          <w:p w14:paraId="70DF3F0C" w14:textId="77777777" w:rsidR="003D515B" w:rsidRPr="00BB45A1" w:rsidRDefault="003D515B" w:rsidP="003D515B">
            <w:pPr>
              <w:tabs>
                <w:tab w:val="left" w:pos="6300"/>
              </w:tabs>
              <w:rPr>
                <w:b/>
              </w:rPr>
            </w:pPr>
            <w:r w:rsidRPr="00BB45A1">
              <w:rPr>
                <w:b/>
              </w:rPr>
              <w:t>Niższy:</w:t>
            </w:r>
          </w:p>
          <w:p w14:paraId="3F8293EA" w14:textId="77777777" w:rsidR="003D515B" w:rsidRPr="0023538A" w:rsidRDefault="003D515B" w:rsidP="003D515B">
            <w:pPr>
              <w:tabs>
                <w:tab w:val="left" w:pos="6300"/>
              </w:tabs>
              <w:rPr>
                <w:b/>
              </w:rPr>
            </w:pPr>
            <w:r w:rsidRPr="0023538A">
              <w:rPr>
                <w:b/>
              </w:rPr>
              <w:t xml:space="preserve">Porównywalny: </w:t>
            </w:r>
          </w:p>
          <w:p w14:paraId="0F7148DC" w14:textId="77777777" w:rsidR="003D515B" w:rsidRPr="0023538A" w:rsidRDefault="003D515B" w:rsidP="003D515B">
            <w:pPr>
              <w:tabs>
                <w:tab w:val="left" w:pos="6300"/>
              </w:tabs>
              <w:jc w:val="both"/>
              <w:rPr>
                <w:b/>
              </w:rPr>
            </w:pPr>
            <w:r w:rsidRPr="0023538A">
              <w:rPr>
                <w:b/>
              </w:rPr>
              <w:t>Wyższy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307" w14:textId="77777777" w:rsidR="0023538A" w:rsidRPr="006113AC" w:rsidRDefault="0023538A" w:rsidP="003605C4">
            <w:pPr>
              <w:tabs>
                <w:tab w:val="left" w:pos="6300"/>
              </w:tabs>
              <w:spacing w:line="360" w:lineRule="auto"/>
              <w:jc w:val="center"/>
            </w:pPr>
          </w:p>
          <w:p w14:paraId="3C206260" w14:textId="77777777" w:rsidR="0023538A" w:rsidRDefault="003D515B" w:rsidP="003605C4">
            <w:pPr>
              <w:tabs>
                <w:tab w:val="left" w:pos="6300"/>
              </w:tabs>
              <w:spacing w:line="360" w:lineRule="auto"/>
              <w:jc w:val="center"/>
            </w:pPr>
            <w:r>
              <w:t>3</w:t>
            </w:r>
          </w:p>
          <w:p w14:paraId="416AC482" w14:textId="77777777" w:rsidR="003D515B" w:rsidRDefault="003D515B" w:rsidP="003605C4">
            <w:pPr>
              <w:tabs>
                <w:tab w:val="left" w:pos="6300"/>
              </w:tabs>
              <w:spacing w:line="360" w:lineRule="auto"/>
              <w:jc w:val="center"/>
            </w:pPr>
            <w:r>
              <w:t>2</w:t>
            </w:r>
          </w:p>
          <w:p w14:paraId="38017B94" w14:textId="77777777" w:rsidR="003D515B" w:rsidRPr="006113AC" w:rsidRDefault="003D515B" w:rsidP="003605C4">
            <w:pPr>
              <w:tabs>
                <w:tab w:val="left" w:pos="6300"/>
              </w:tabs>
              <w:spacing w:line="360" w:lineRule="auto"/>
              <w:jc w:val="center"/>
            </w:pPr>
            <w:r>
              <w:t>0</w:t>
            </w:r>
          </w:p>
          <w:p w14:paraId="2BEEBA21" w14:textId="77777777" w:rsidR="0023538A" w:rsidRPr="006113AC" w:rsidRDefault="0023538A" w:rsidP="003D515B">
            <w:pPr>
              <w:tabs>
                <w:tab w:val="left" w:pos="6300"/>
              </w:tabs>
              <w:spacing w:line="36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3E8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</w:tc>
      </w:tr>
      <w:tr w:rsidR="0023538A" w:rsidRPr="006113AC" w14:paraId="1CBC4E4F" w14:textId="77777777" w:rsidTr="00BB0E0D">
        <w:trPr>
          <w:cantSplit/>
          <w:jc w:val="center"/>
        </w:trPr>
        <w:tc>
          <w:tcPr>
            <w:tcW w:w="7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439E2A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 xml:space="preserve">SUMA ZDOBYTYCH PUNKTÓW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8F3" w14:textId="77777777" w:rsidR="0023538A" w:rsidRPr="006113AC" w:rsidRDefault="0023538A" w:rsidP="00ED610B">
            <w:pPr>
              <w:tabs>
                <w:tab w:val="left" w:pos="6300"/>
              </w:tabs>
              <w:spacing w:line="360" w:lineRule="auto"/>
              <w:jc w:val="center"/>
            </w:pPr>
          </w:p>
        </w:tc>
      </w:tr>
    </w:tbl>
    <w:p w14:paraId="7F14E531" w14:textId="77777777" w:rsidR="0023538A" w:rsidRDefault="0023538A" w:rsidP="00887C89">
      <w:pPr>
        <w:jc w:val="both"/>
        <w:rPr>
          <w:sz w:val="22"/>
          <w:szCs w:val="22"/>
        </w:rPr>
      </w:pPr>
    </w:p>
    <w:p w14:paraId="6D86055F" w14:textId="63DF70B3" w:rsidR="005D6D3C" w:rsidRPr="00500A49" w:rsidRDefault="005D6D3C" w:rsidP="005D6D3C">
      <w:pPr>
        <w:tabs>
          <w:tab w:val="left" w:pos="6300"/>
        </w:tabs>
        <w:jc w:val="both"/>
        <w:rPr>
          <w:sz w:val="24"/>
          <w:szCs w:val="24"/>
        </w:rPr>
      </w:pPr>
      <w:r w:rsidRPr="00500A49">
        <w:rPr>
          <w:b/>
          <w:sz w:val="24"/>
          <w:szCs w:val="24"/>
        </w:rPr>
        <w:t xml:space="preserve">Ocena merytoryczna – </w:t>
      </w:r>
      <w:r w:rsidRPr="00500A49">
        <w:rPr>
          <w:sz w:val="24"/>
          <w:szCs w:val="24"/>
        </w:rPr>
        <w:t>do</w:t>
      </w:r>
      <w:r w:rsidRPr="00500A49">
        <w:rPr>
          <w:b/>
          <w:sz w:val="24"/>
          <w:szCs w:val="24"/>
        </w:rPr>
        <w:t xml:space="preserve"> </w:t>
      </w:r>
      <w:r w:rsidRPr="00500A49">
        <w:rPr>
          <w:sz w:val="24"/>
          <w:szCs w:val="24"/>
        </w:rPr>
        <w:t>oceny merytorycznej wniosku dopuszczone zostaną wnioski, które zostaną pozytywnie zweryfikowane pod względem formalnym.</w:t>
      </w:r>
    </w:p>
    <w:p w14:paraId="4988FF7A" w14:textId="77777777" w:rsidR="005D6D3C" w:rsidRPr="00500A49" w:rsidRDefault="005D6D3C" w:rsidP="005D6D3C">
      <w:pPr>
        <w:tabs>
          <w:tab w:val="left" w:pos="6300"/>
        </w:tabs>
        <w:jc w:val="both"/>
        <w:rPr>
          <w:sz w:val="24"/>
          <w:szCs w:val="24"/>
        </w:rPr>
      </w:pPr>
      <w:r w:rsidRPr="00500A49">
        <w:rPr>
          <w:sz w:val="24"/>
          <w:szCs w:val="24"/>
        </w:rPr>
        <w:t>Wniosek może być rozpatrzony pozytywnie w całości albo w części.</w:t>
      </w:r>
    </w:p>
    <w:p w14:paraId="27BDCFCD" w14:textId="63DF9F38" w:rsidR="005D6D3C" w:rsidRPr="00500A49" w:rsidRDefault="005D6D3C" w:rsidP="005D6D3C">
      <w:pPr>
        <w:tabs>
          <w:tab w:val="left" w:pos="6300"/>
        </w:tabs>
        <w:jc w:val="both"/>
        <w:rPr>
          <w:sz w:val="24"/>
          <w:szCs w:val="24"/>
        </w:rPr>
      </w:pPr>
      <w:r w:rsidRPr="00500A49">
        <w:rPr>
          <w:sz w:val="24"/>
          <w:szCs w:val="24"/>
        </w:rPr>
        <w:t xml:space="preserve">W </w:t>
      </w:r>
      <w:r w:rsidR="008A31B7" w:rsidRPr="00500A49">
        <w:rPr>
          <w:sz w:val="24"/>
          <w:szCs w:val="24"/>
        </w:rPr>
        <w:t>przypadku niewystarczającej</w:t>
      </w:r>
      <w:r w:rsidRPr="00500A49">
        <w:rPr>
          <w:sz w:val="24"/>
          <w:szCs w:val="24"/>
        </w:rPr>
        <w:t xml:space="preserve"> kwoty środków KFS na sfinansowanie wszystkich złożonych w naborze wniosków do realizacji dopuszczone zostaną wnioski, które w punktacji końcowej uzyskają najwyższą liczbę punktów.</w:t>
      </w:r>
    </w:p>
    <w:p w14:paraId="37D9B534" w14:textId="77777777" w:rsidR="005D6D3C" w:rsidRPr="008E7C5E" w:rsidRDefault="005D6D3C" w:rsidP="005D6D3C">
      <w:pPr>
        <w:jc w:val="both"/>
        <w:rPr>
          <w:sz w:val="24"/>
          <w:szCs w:val="24"/>
        </w:rPr>
      </w:pPr>
      <w:r w:rsidRPr="00500A49">
        <w:rPr>
          <w:sz w:val="24"/>
          <w:szCs w:val="24"/>
        </w:rPr>
        <w:t>W przypadku gdy dwa lub więcej wniosków uzyskają tą samą liczbę punktów w pierwszej kolejności uwzględnione zostaną te które wpłyną do PUP w Gostyninie wcześniej.</w:t>
      </w:r>
    </w:p>
    <w:p w14:paraId="37C1FAAA" w14:textId="3A5D343D" w:rsidR="002A1A9C" w:rsidRDefault="002A1A9C" w:rsidP="009B608E">
      <w:pPr>
        <w:tabs>
          <w:tab w:val="left" w:pos="6300"/>
        </w:tabs>
        <w:rPr>
          <w:b/>
          <w:sz w:val="24"/>
          <w:szCs w:val="24"/>
        </w:rPr>
      </w:pPr>
    </w:p>
    <w:p w14:paraId="186CB4AE" w14:textId="0B07728B" w:rsidR="009B608E" w:rsidRPr="00112679" w:rsidRDefault="009B608E" w:rsidP="009B608E">
      <w:pPr>
        <w:tabs>
          <w:tab w:val="left" w:pos="63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Tabela nr </w:t>
      </w:r>
      <w:r w:rsidR="003605C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112679">
        <w:rPr>
          <w:b/>
          <w:sz w:val="24"/>
          <w:szCs w:val="24"/>
        </w:rPr>
        <w:t>Streszczenie ocen wnioskowanych działań</w:t>
      </w:r>
    </w:p>
    <w:p w14:paraId="1D5C2F2F" w14:textId="77777777" w:rsidR="009B608E" w:rsidRDefault="009B608E" w:rsidP="009B608E">
      <w:pPr>
        <w:tabs>
          <w:tab w:val="left" w:pos="6300"/>
        </w:tabs>
        <w:rPr>
          <w:rFonts w:ascii="Arial Narrow" w:hAnsi="Arial Narrow" w:cs="Arial"/>
          <w:b/>
        </w:rPr>
      </w:pPr>
    </w:p>
    <w:tbl>
      <w:tblPr>
        <w:tblW w:w="7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6082"/>
      </w:tblGrid>
      <w:tr w:rsidR="009B608E" w:rsidRPr="006113AC" w14:paraId="69755265" w14:textId="77777777" w:rsidTr="00F519F1">
        <w:trPr>
          <w:cantSplit/>
          <w:trHeight w:val="1100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EBD9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Nr formy kształcenia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D281" w14:textId="77777777" w:rsidR="009B608E" w:rsidRPr="006113AC" w:rsidRDefault="009B608E" w:rsidP="00ED610B">
            <w:pPr>
              <w:tabs>
                <w:tab w:val="left" w:pos="6300"/>
              </w:tabs>
              <w:jc w:val="center"/>
              <w:rPr>
                <w:b/>
              </w:rPr>
            </w:pPr>
            <w:r w:rsidRPr="006113AC">
              <w:rPr>
                <w:b/>
              </w:rPr>
              <w:t>Liczba uzyskanych punktów</w:t>
            </w:r>
          </w:p>
          <w:p w14:paraId="1F465D48" w14:textId="77777777" w:rsidR="009B608E" w:rsidRPr="006113AC" w:rsidRDefault="009B608E" w:rsidP="00ED610B">
            <w:pPr>
              <w:tabs>
                <w:tab w:val="left" w:pos="6300"/>
              </w:tabs>
              <w:jc w:val="center"/>
              <w:rPr>
                <w:b/>
              </w:rPr>
            </w:pPr>
            <w:r w:rsidRPr="006113AC">
              <w:rPr>
                <w:b/>
              </w:rPr>
              <w:t>w trakcie oceny wnioskowanych działań</w:t>
            </w:r>
          </w:p>
        </w:tc>
      </w:tr>
      <w:tr w:rsidR="009B608E" w:rsidRPr="006113AC" w14:paraId="59F95C99" w14:textId="77777777" w:rsidTr="00BB0E0D">
        <w:trPr>
          <w:cantSplit/>
          <w:trHeight w:val="33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E6D238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-1-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8CE7" w14:textId="77777777" w:rsidR="009B608E" w:rsidRPr="006113AC" w:rsidRDefault="009B608E" w:rsidP="00ED610B">
            <w:pPr>
              <w:tabs>
                <w:tab w:val="left" w:pos="6300"/>
              </w:tabs>
              <w:jc w:val="center"/>
              <w:rPr>
                <w:sz w:val="16"/>
                <w:szCs w:val="16"/>
              </w:rPr>
            </w:pPr>
            <w:r w:rsidRPr="006113AC">
              <w:rPr>
                <w:sz w:val="16"/>
                <w:szCs w:val="16"/>
              </w:rPr>
              <w:t>-2-</w:t>
            </w:r>
          </w:p>
        </w:tc>
      </w:tr>
      <w:tr w:rsidR="009B608E" w:rsidRPr="006113AC" w14:paraId="078E6652" w14:textId="77777777" w:rsidTr="00BB0E0D">
        <w:trPr>
          <w:cantSplit/>
          <w:trHeight w:val="43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623BE3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1.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594B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6094686A" w14:textId="77777777" w:rsidTr="00BB0E0D">
        <w:trPr>
          <w:cantSplit/>
          <w:trHeight w:val="43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CF8039E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 xml:space="preserve">2. 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CE91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4ABDAA80" w14:textId="77777777" w:rsidTr="00BB0E0D">
        <w:trPr>
          <w:cantSplit/>
          <w:trHeight w:val="41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8769F3F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3.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0D94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412BAAD0" w14:textId="77777777" w:rsidTr="00BB0E0D">
        <w:trPr>
          <w:cantSplit/>
          <w:trHeight w:val="4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42D221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4.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2FD4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647659D1" w14:textId="77777777" w:rsidTr="00BB0E0D">
        <w:trPr>
          <w:cantSplit/>
          <w:trHeight w:val="4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44BC63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5.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FF1A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42C1C81D" w14:textId="77777777" w:rsidTr="00BB0E0D">
        <w:trPr>
          <w:cantSplit/>
          <w:trHeight w:val="4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608ACF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6.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DF8C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13021FED" w14:textId="77777777" w:rsidTr="00BB0E0D">
        <w:trPr>
          <w:cantSplit/>
          <w:trHeight w:val="48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26DA9A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</w:pPr>
            <w:r w:rsidRPr="006113AC">
              <w:t>7.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0629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  <w:tr w:rsidR="009B608E" w:rsidRPr="006113AC" w14:paraId="63256899" w14:textId="77777777" w:rsidTr="00BB0E0D">
        <w:trPr>
          <w:cantSplit/>
          <w:trHeight w:val="413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8F7015" w14:textId="77777777" w:rsidR="009B608E" w:rsidRPr="006113AC" w:rsidRDefault="009B608E" w:rsidP="00ED610B">
            <w:pPr>
              <w:tabs>
                <w:tab w:val="left" w:pos="6300"/>
              </w:tabs>
              <w:spacing w:line="360" w:lineRule="auto"/>
              <w:jc w:val="center"/>
              <w:rPr>
                <w:b/>
              </w:rPr>
            </w:pPr>
            <w:r w:rsidRPr="006113AC">
              <w:rPr>
                <w:b/>
              </w:rPr>
              <w:t xml:space="preserve">Suma. 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D2E" w14:textId="77777777" w:rsidR="009B608E" w:rsidRPr="006113AC" w:rsidRDefault="009B608E" w:rsidP="00ED610B">
            <w:pPr>
              <w:tabs>
                <w:tab w:val="left" w:pos="6300"/>
              </w:tabs>
              <w:rPr>
                <w:b/>
              </w:rPr>
            </w:pPr>
          </w:p>
        </w:tc>
      </w:tr>
    </w:tbl>
    <w:p w14:paraId="2D2A9C16" w14:textId="77777777" w:rsidR="00F605ED" w:rsidRDefault="00F605ED" w:rsidP="00F605ED">
      <w:pPr>
        <w:tabs>
          <w:tab w:val="left" w:pos="6300"/>
        </w:tabs>
        <w:rPr>
          <w:rFonts w:ascii="Arial Narrow" w:hAnsi="Arial Narrow" w:cs="Arial"/>
          <w:b/>
          <w:sz w:val="22"/>
          <w:szCs w:val="22"/>
        </w:rPr>
      </w:pPr>
    </w:p>
    <w:p w14:paraId="56B2BE0D" w14:textId="77777777" w:rsidR="00F605ED" w:rsidRDefault="00F605ED" w:rsidP="00F605ED">
      <w:pPr>
        <w:tabs>
          <w:tab w:val="left" w:pos="6300"/>
        </w:tabs>
        <w:rPr>
          <w:rFonts w:ascii="Arial Narrow" w:hAnsi="Arial Narrow" w:cs="Arial"/>
          <w:b/>
          <w:sz w:val="22"/>
          <w:szCs w:val="22"/>
        </w:rPr>
      </w:pPr>
    </w:p>
    <w:p w14:paraId="2231CC32" w14:textId="77777777" w:rsidR="009B608E" w:rsidRPr="00997486" w:rsidRDefault="009B608E" w:rsidP="009B608E">
      <w:pPr>
        <w:tabs>
          <w:tab w:val="left" w:pos="6300"/>
        </w:tabs>
        <w:rPr>
          <w:rFonts w:ascii="Arial Narrow" w:hAnsi="Arial Narrow" w:cs="Arial"/>
          <w:b/>
          <w:sz w:val="22"/>
          <w:szCs w:val="22"/>
        </w:rPr>
      </w:pPr>
      <w:r w:rsidRPr="00997486">
        <w:rPr>
          <w:rFonts w:ascii="Arial Narrow" w:hAnsi="Arial Narrow" w:cs="Arial"/>
          <w:b/>
          <w:sz w:val="22"/>
          <w:szCs w:val="22"/>
        </w:rPr>
        <w:t>Ocena końcowa wniosku:</w:t>
      </w:r>
    </w:p>
    <w:p w14:paraId="6B735AFA" w14:textId="77777777" w:rsidR="009B608E" w:rsidRPr="005504FF" w:rsidRDefault="009B608E" w:rsidP="009B608E">
      <w:pPr>
        <w:tabs>
          <w:tab w:val="left" w:pos="6300"/>
        </w:tabs>
        <w:jc w:val="both"/>
        <w:rPr>
          <w:sz w:val="24"/>
          <w:szCs w:val="24"/>
        </w:rPr>
      </w:pPr>
      <w:r w:rsidRPr="005504FF">
        <w:rPr>
          <w:sz w:val="24"/>
          <w:szCs w:val="24"/>
        </w:rPr>
        <w:t xml:space="preserve">Suma </w:t>
      </w:r>
      <w:r w:rsidR="008E7C5E">
        <w:rPr>
          <w:sz w:val="24"/>
          <w:szCs w:val="24"/>
        </w:rPr>
        <w:t xml:space="preserve">punktów </w:t>
      </w:r>
      <w:r w:rsidRPr="005504FF">
        <w:rPr>
          <w:sz w:val="24"/>
          <w:szCs w:val="24"/>
        </w:rPr>
        <w:t xml:space="preserve">tabeli </w:t>
      </w:r>
      <w:r w:rsidRPr="007B33E3">
        <w:rPr>
          <w:color w:val="000000"/>
          <w:sz w:val="24"/>
          <w:szCs w:val="24"/>
        </w:rPr>
        <w:t xml:space="preserve">nr </w:t>
      </w:r>
      <w:r w:rsidR="003605C4">
        <w:rPr>
          <w:color w:val="000000"/>
          <w:sz w:val="24"/>
          <w:szCs w:val="24"/>
        </w:rPr>
        <w:t>2.</w:t>
      </w:r>
      <w:r w:rsidRPr="005504FF">
        <w:rPr>
          <w:sz w:val="24"/>
          <w:szCs w:val="24"/>
        </w:rPr>
        <w:t xml:space="preserve"> </w:t>
      </w:r>
      <w:r>
        <w:rPr>
          <w:sz w:val="24"/>
          <w:szCs w:val="24"/>
        </w:rPr>
        <w:t>Streszczenie ocen wnioskowanych działań</w:t>
      </w:r>
      <w:r w:rsidRPr="005504FF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suma punktów z tabeli nr </w:t>
      </w:r>
      <w:r w:rsidR="003605C4">
        <w:rPr>
          <w:sz w:val="24"/>
          <w:szCs w:val="24"/>
        </w:rPr>
        <w:t>2</w:t>
      </w:r>
      <w:r>
        <w:rPr>
          <w:sz w:val="24"/>
          <w:szCs w:val="24"/>
        </w:rPr>
        <w:t xml:space="preserve"> podzielona przez ilość form kształcenia</w:t>
      </w:r>
      <w:r w:rsidRPr="005504FF">
        <w:rPr>
          <w:sz w:val="24"/>
          <w:szCs w:val="24"/>
        </w:rPr>
        <w:t xml:space="preserve">) = </w:t>
      </w:r>
      <w:proofErr w:type="gramStart"/>
      <w:r w:rsidRPr="005504FF">
        <w:rPr>
          <w:sz w:val="24"/>
          <w:szCs w:val="24"/>
        </w:rPr>
        <w:t>punktacja  końcowa</w:t>
      </w:r>
      <w:proofErr w:type="gramEnd"/>
      <w:r w:rsidRPr="005504FF">
        <w:rPr>
          <w:sz w:val="24"/>
          <w:szCs w:val="24"/>
        </w:rPr>
        <w:t xml:space="preserve"> wniosku</w:t>
      </w:r>
    </w:p>
    <w:p w14:paraId="4376073B" w14:textId="77777777" w:rsidR="009B608E" w:rsidRPr="005504FF" w:rsidRDefault="009B608E" w:rsidP="009B608E">
      <w:pPr>
        <w:tabs>
          <w:tab w:val="left" w:pos="6300"/>
        </w:tabs>
        <w:rPr>
          <w:sz w:val="24"/>
          <w:szCs w:val="24"/>
        </w:rPr>
      </w:pPr>
    </w:p>
    <w:p w14:paraId="2200372E" w14:textId="08B29686" w:rsidR="00F605ED" w:rsidRDefault="009B608E" w:rsidP="009B608E">
      <w:pPr>
        <w:jc w:val="both"/>
        <w:rPr>
          <w:sz w:val="22"/>
          <w:szCs w:val="22"/>
        </w:rPr>
      </w:pPr>
      <w:r w:rsidRPr="005504FF">
        <w:rPr>
          <w:sz w:val="24"/>
          <w:szCs w:val="24"/>
        </w:rPr>
        <w:t xml:space="preserve">Suma punktów </w:t>
      </w:r>
      <w:r w:rsidR="003605C4">
        <w:rPr>
          <w:sz w:val="24"/>
          <w:szCs w:val="24"/>
        </w:rPr>
        <w:t xml:space="preserve">z </w:t>
      </w:r>
      <w:r w:rsidRPr="005504FF">
        <w:rPr>
          <w:sz w:val="24"/>
          <w:szCs w:val="24"/>
        </w:rPr>
        <w:t xml:space="preserve">tabeli nr </w:t>
      </w:r>
      <w:r w:rsidR="00AD68A6">
        <w:rPr>
          <w:color w:val="000000"/>
          <w:sz w:val="24"/>
          <w:szCs w:val="24"/>
        </w:rPr>
        <w:t xml:space="preserve">2 - </w:t>
      </w:r>
      <w:r w:rsidRPr="005504FF">
        <w:rPr>
          <w:sz w:val="24"/>
          <w:szCs w:val="24"/>
        </w:rPr>
        <w:t>………</w:t>
      </w:r>
      <w:r w:rsidR="002A1A9C">
        <w:rPr>
          <w:sz w:val="24"/>
          <w:szCs w:val="24"/>
        </w:rPr>
        <w:t xml:space="preserve"> </w:t>
      </w:r>
      <w:proofErr w:type="gramStart"/>
      <w:r w:rsidRPr="005504FF">
        <w:rPr>
          <w:sz w:val="24"/>
          <w:szCs w:val="24"/>
        </w:rPr>
        <w:t xml:space="preserve">= </w:t>
      </w:r>
      <w:r w:rsidR="002A1A9C">
        <w:rPr>
          <w:sz w:val="24"/>
          <w:szCs w:val="24"/>
        </w:rPr>
        <w:t xml:space="preserve"> </w:t>
      </w:r>
      <w:r w:rsidRPr="005504FF">
        <w:rPr>
          <w:b/>
          <w:sz w:val="24"/>
          <w:szCs w:val="24"/>
        </w:rPr>
        <w:t>punktacja</w:t>
      </w:r>
      <w:proofErr w:type="gramEnd"/>
      <w:r w:rsidRPr="005504FF">
        <w:rPr>
          <w:b/>
          <w:sz w:val="24"/>
          <w:szCs w:val="24"/>
        </w:rPr>
        <w:t xml:space="preserve"> końcowa………</w:t>
      </w:r>
      <w:r w:rsidRPr="005504FF">
        <w:rPr>
          <w:sz w:val="24"/>
          <w:szCs w:val="24"/>
        </w:rPr>
        <w:t xml:space="preserve">   </w:t>
      </w:r>
    </w:p>
    <w:p w14:paraId="7D51A3E4" w14:textId="77777777" w:rsidR="00F605ED" w:rsidRDefault="00F605ED" w:rsidP="00887C89">
      <w:pPr>
        <w:jc w:val="both"/>
        <w:rPr>
          <w:sz w:val="22"/>
          <w:szCs w:val="22"/>
        </w:rPr>
      </w:pPr>
    </w:p>
    <w:p w14:paraId="40096D45" w14:textId="77777777" w:rsidR="00F605ED" w:rsidRDefault="00F605ED" w:rsidP="00887C89">
      <w:pPr>
        <w:jc w:val="both"/>
        <w:rPr>
          <w:sz w:val="22"/>
          <w:szCs w:val="22"/>
        </w:rPr>
      </w:pPr>
    </w:p>
    <w:p w14:paraId="44B1CB41" w14:textId="77777777" w:rsidR="00F605ED" w:rsidRDefault="00F605ED" w:rsidP="00887C89">
      <w:pPr>
        <w:jc w:val="both"/>
        <w:rPr>
          <w:sz w:val="22"/>
          <w:szCs w:val="22"/>
        </w:rPr>
      </w:pPr>
    </w:p>
    <w:p w14:paraId="25E25991" w14:textId="2BDB6751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1B17578F" w14:textId="6986C736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729560A5" w14:textId="67A987B6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6DC82F00" w14:textId="33C003B1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685A7E55" w14:textId="72AD6555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011561A6" w14:textId="2C4FC2D8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0AF2B263" w14:textId="1BB23DBF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1FF785F1" w14:textId="75DA3D8F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507898B0" w14:textId="77777777" w:rsidR="002A1A9C" w:rsidRDefault="002A1A9C" w:rsidP="009B608E">
      <w:pPr>
        <w:tabs>
          <w:tab w:val="left" w:pos="6300"/>
        </w:tabs>
        <w:rPr>
          <w:sz w:val="24"/>
          <w:szCs w:val="24"/>
        </w:rPr>
      </w:pPr>
    </w:p>
    <w:p w14:paraId="73CF589F" w14:textId="24A9EC7E" w:rsidR="009B608E" w:rsidRPr="005504FF" w:rsidRDefault="009B608E" w:rsidP="009B608E">
      <w:pPr>
        <w:tabs>
          <w:tab w:val="left" w:pos="6300"/>
        </w:tabs>
        <w:rPr>
          <w:sz w:val="24"/>
          <w:szCs w:val="24"/>
        </w:rPr>
      </w:pPr>
      <w:r w:rsidRPr="005504FF">
        <w:rPr>
          <w:sz w:val="24"/>
          <w:szCs w:val="24"/>
        </w:rPr>
        <w:lastRenderedPageBreak/>
        <w:t>Podpisy członków komisji:</w:t>
      </w:r>
    </w:p>
    <w:p w14:paraId="7487CE0F" w14:textId="77777777" w:rsidR="009B608E" w:rsidRPr="005504FF" w:rsidRDefault="009B608E" w:rsidP="009B608E">
      <w:pPr>
        <w:tabs>
          <w:tab w:val="left" w:pos="6300"/>
        </w:tabs>
        <w:rPr>
          <w:sz w:val="24"/>
          <w:szCs w:val="24"/>
        </w:rPr>
      </w:pPr>
    </w:p>
    <w:p w14:paraId="18F910DC" w14:textId="77777777" w:rsidR="009B608E" w:rsidRDefault="009B608E" w:rsidP="009B608E">
      <w:pPr>
        <w:tabs>
          <w:tab w:val="left" w:pos="6300"/>
        </w:tabs>
        <w:rPr>
          <w:sz w:val="22"/>
          <w:szCs w:val="24"/>
        </w:rPr>
      </w:pPr>
      <w:r w:rsidRPr="00EF32EF">
        <w:rPr>
          <w:sz w:val="22"/>
          <w:szCs w:val="24"/>
        </w:rPr>
        <w:t xml:space="preserve">Elżbieta Tyszkiewicz </w:t>
      </w:r>
      <w:r>
        <w:rPr>
          <w:sz w:val="22"/>
          <w:szCs w:val="24"/>
        </w:rPr>
        <w:t>–</w:t>
      </w:r>
      <w:r w:rsidRPr="00EF32EF">
        <w:rPr>
          <w:sz w:val="22"/>
          <w:szCs w:val="24"/>
        </w:rPr>
        <w:t xml:space="preserve"> </w:t>
      </w:r>
    </w:p>
    <w:p w14:paraId="260881B2" w14:textId="77777777" w:rsidR="009B608E" w:rsidRDefault="009B608E" w:rsidP="009B608E">
      <w:pPr>
        <w:tabs>
          <w:tab w:val="left" w:pos="6300"/>
        </w:tabs>
        <w:rPr>
          <w:sz w:val="22"/>
          <w:szCs w:val="24"/>
        </w:rPr>
      </w:pPr>
    </w:p>
    <w:p w14:paraId="2F643EDD" w14:textId="03E96913" w:rsidR="009B608E" w:rsidRDefault="009B608E" w:rsidP="009B608E">
      <w:pPr>
        <w:tabs>
          <w:tab w:val="left" w:pos="6300"/>
        </w:tabs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</w:t>
      </w:r>
      <w:r w:rsidR="002A1A9C">
        <w:rPr>
          <w:sz w:val="22"/>
          <w:szCs w:val="24"/>
        </w:rPr>
        <w:t xml:space="preserve">               </w:t>
      </w:r>
      <w:r>
        <w:rPr>
          <w:sz w:val="22"/>
          <w:szCs w:val="24"/>
        </w:rPr>
        <w:t xml:space="preserve"> </w:t>
      </w:r>
      <w:r w:rsidR="002A1A9C">
        <w:rPr>
          <w:sz w:val="22"/>
          <w:szCs w:val="24"/>
        </w:rPr>
        <w:t xml:space="preserve">  </w:t>
      </w:r>
      <w:r w:rsidRPr="00EF32EF">
        <w:rPr>
          <w:sz w:val="22"/>
          <w:szCs w:val="24"/>
        </w:rPr>
        <w:t>………………………………………</w:t>
      </w:r>
      <w:r>
        <w:rPr>
          <w:sz w:val="22"/>
          <w:szCs w:val="24"/>
        </w:rPr>
        <w:t>…</w:t>
      </w:r>
      <w:r w:rsidR="002A1A9C">
        <w:rPr>
          <w:sz w:val="22"/>
          <w:szCs w:val="24"/>
        </w:rPr>
        <w:t>…..</w:t>
      </w:r>
    </w:p>
    <w:p w14:paraId="33CC7CC7" w14:textId="1D4F69C4" w:rsidR="009B608E" w:rsidRDefault="002A1A9C" w:rsidP="009B608E">
      <w:pPr>
        <w:tabs>
          <w:tab w:val="left" w:pos="6300"/>
        </w:tabs>
        <w:rPr>
          <w:sz w:val="22"/>
          <w:szCs w:val="24"/>
        </w:rPr>
      </w:pPr>
      <w:r>
        <w:rPr>
          <w:sz w:val="22"/>
          <w:szCs w:val="24"/>
        </w:rPr>
        <w:t xml:space="preserve">                     </w:t>
      </w:r>
    </w:p>
    <w:p w14:paraId="46DBA5A0" w14:textId="77777777" w:rsidR="009B608E" w:rsidRPr="00EF32EF" w:rsidRDefault="009B608E" w:rsidP="009B608E">
      <w:pPr>
        <w:tabs>
          <w:tab w:val="left" w:pos="6300"/>
        </w:tabs>
        <w:rPr>
          <w:sz w:val="22"/>
          <w:szCs w:val="24"/>
        </w:rPr>
      </w:pPr>
    </w:p>
    <w:p w14:paraId="736DC1F7" w14:textId="21CCC569" w:rsidR="009B608E" w:rsidRDefault="009B608E" w:rsidP="009B608E">
      <w:pPr>
        <w:tabs>
          <w:tab w:val="left" w:pos="6300"/>
        </w:tabs>
        <w:rPr>
          <w:sz w:val="22"/>
          <w:szCs w:val="24"/>
        </w:rPr>
      </w:pPr>
      <w:r>
        <w:rPr>
          <w:sz w:val="22"/>
          <w:szCs w:val="24"/>
        </w:rPr>
        <w:t>Tomasz Gościniak</w:t>
      </w:r>
      <w:r w:rsidRPr="00EF32EF">
        <w:rPr>
          <w:sz w:val="22"/>
          <w:szCs w:val="24"/>
        </w:rPr>
        <w:t xml:space="preserve"> -</w:t>
      </w:r>
      <w:r w:rsidR="002A1A9C">
        <w:rPr>
          <w:sz w:val="22"/>
          <w:szCs w:val="24"/>
        </w:rPr>
        <w:t xml:space="preserve">                 </w:t>
      </w:r>
      <w:r w:rsidRPr="00EF32EF">
        <w:rPr>
          <w:sz w:val="22"/>
          <w:szCs w:val="24"/>
        </w:rPr>
        <w:t xml:space="preserve"> ………………………</w:t>
      </w:r>
      <w:proofErr w:type="gramStart"/>
      <w:r w:rsidRPr="00EF32EF">
        <w:rPr>
          <w:sz w:val="22"/>
          <w:szCs w:val="24"/>
        </w:rPr>
        <w:t>…</w:t>
      </w:r>
      <w:r>
        <w:rPr>
          <w:sz w:val="22"/>
          <w:szCs w:val="24"/>
        </w:rPr>
        <w:t>….</w:t>
      </w:r>
      <w:proofErr w:type="gramEnd"/>
      <w:r w:rsidRPr="00EF32EF">
        <w:rPr>
          <w:sz w:val="22"/>
          <w:szCs w:val="24"/>
        </w:rPr>
        <w:t>………………</w:t>
      </w:r>
      <w:r w:rsidR="002A1A9C">
        <w:rPr>
          <w:sz w:val="22"/>
          <w:szCs w:val="24"/>
        </w:rPr>
        <w:t>…</w:t>
      </w:r>
    </w:p>
    <w:p w14:paraId="54B70E93" w14:textId="77777777" w:rsidR="00500A49" w:rsidRDefault="00500A49" w:rsidP="009B608E">
      <w:pPr>
        <w:tabs>
          <w:tab w:val="left" w:pos="6300"/>
        </w:tabs>
        <w:rPr>
          <w:sz w:val="22"/>
          <w:szCs w:val="24"/>
        </w:rPr>
      </w:pPr>
    </w:p>
    <w:p w14:paraId="0DB70256" w14:textId="77777777" w:rsidR="00500A49" w:rsidRPr="00EF32EF" w:rsidRDefault="00500A49" w:rsidP="009B608E">
      <w:pPr>
        <w:tabs>
          <w:tab w:val="left" w:pos="6300"/>
        </w:tabs>
        <w:rPr>
          <w:sz w:val="22"/>
          <w:szCs w:val="24"/>
        </w:rPr>
      </w:pPr>
    </w:p>
    <w:p w14:paraId="40E1440E" w14:textId="7335A6ED" w:rsidR="009B608E" w:rsidRDefault="009B608E" w:rsidP="009B608E">
      <w:pPr>
        <w:tabs>
          <w:tab w:val="left" w:pos="6300"/>
        </w:tabs>
        <w:rPr>
          <w:sz w:val="22"/>
          <w:szCs w:val="24"/>
        </w:rPr>
      </w:pPr>
      <w:r>
        <w:rPr>
          <w:sz w:val="22"/>
          <w:szCs w:val="24"/>
        </w:rPr>
        <w:t>Emilia Balcerzak-</w:t>
      </w:r>
      <w:r w:rsidR="002A1A9C">
        <w:rPr>
          <w:sz w:val="22"/>
          <w:szCs w:val="24"/>
        </w:rPr>
        <w:t xml:space="preserve">    </w:t>
      </w:r>
      <w:r>
        <w:rPr>
          <w:sz w:val="22"/>
          <w:szCs w:val="24"/>
        </w:rPr>
        <w:t xml:space="preserve"> </w:t>
      </w:r>
      <w:r w:rsidR="002A1A9C">
        <w:rPr>
          <w:sz w:val="22"/>
          <w:szCs w:val="24"/>
        </w:rPr>
        <w:t xml:space="preserve">                 </w:t>
      </w:r>
      <w:r>
        <w:rPr>
          <w:sz w:val="22"/>
          <w:szCs w:val="24"/>
        </w:rPr>
        <w:t>…………………………</w:t>
      </w:r>
      <w:proofErr w:type="gramStart"/>
      <w:r>
        <w:rPr>
          <w:sz w:val="22"/>
          <w:szCs w:val="24"/>
        </w:rPr>
        <w:t>…….</w:t>
      </w:r>
      <w:proofErr w:type="gramEnd"/>
      <w:r>
        <w:rPr>
          <w:sz w:val="22"/>
          <w:szCs w:val="24"/>
        </w:rPr>
        <w:t>……………….</w:t>
      </w:r>
    </w:p>
    <w:p w14:paraId="6C51C27D" w14:textId="77777777" w:rsidR="002A1A9C" w:rsidRDefault="002A1A9C" w:rsidP="009B608E">
      <w:pPr>
        <w:tabs>
          <w:tab w:val="left" w:pos="6300"/>
        </w:tabs>
        <w:rPr>
          <w:sz w:val="22"/>
          <w:szCs w:val="24"/>
        </w:rPr>
      </w:pPr>
    </w:p>
    <w:p w14:paraId="1CFCAA60" w14:textId="77777777" w:rsidR="00500A49" w:rsidRDefault="00500A49" w:rsidP="009B608E">
      <w:pPr>
        <w:tabs>
          <w:tab w:val="left" w:pos="6300"/>
        </w:tabs>
        <w:rPr>
          <w:sz w:val="22"/>
          <w:szCs w:val="24"/>
        </w:rPr>
      </w:pPr>
    </w:p>
    <w:p w14:paraId="2420DDD3" w14:textId="0A47081E" w:rsidR="009B608E" w:rsidRDefault="002F7B7A" w:rsidP="009B608E">
      <w:pPr>
        <w:tabs>
          <w:tab w:val="left" w:pos="6300"/>
        </w:tabs>
        <w:rPr>
          <w:sz w:val="22"/>
          <w:szCs w:val="24"/>
        </w:rPr>
      </w:pPr>
      <w:r>
        <w:rPr>
          <w:sz w:val="22"/>
          <w:szCs w:val="24"/>
        </w:rPr>
        <w:t>Agata Jachacy</w:t>
      </w:r>
      <w:r w:rsidR="009B608E">
        <w:rPr>
          <w:sz w:val="22"/>
          <w:szCs w:val="24"/>
        </w:rPr>
        <w:t>-</w:t>
      </w:r>
      <w:r w:rsidR="002A1A9C">
        <w:rPr>
          <w:sz w:val="22"/>
          <w:szCs w:val="24"/>
        </w:rPr>
        <w:t xml:space="preserve">                           </w:t>
      </w:r>
      <w:r w:rsidR="009B608E">
        <w:rPr>
          <w:sz w:val="22"/>
          <w:szCs w:val="24"/>
        </w:rPr>
        <w:t>……………………………………………….</w:t>
      </w:r>
    </w:p>
    <w:p w14:paraId="620F2503" w14:textId="77777777" w:rsidR="002A1A9C" w:rsidRDefault="002A1A9C" w:rsidP="009B608E">
      <w:pPr>
        <w:tabs>
          <w:tab w:val="left" w:pos="6300"/>
        </w:tabs>
        <w:rPr>
          <w:sz w:val="22"/>
          <w:szCs w:val="24"/>
        </w:rPr>
      </w:pPr>
    </w:p>
    <w:p w14:paraId="1BEA9CEE" w14:textId="77777777" w:rsidR="00500A49" w:rsidRDefault="00500A49" w:rsidP="009B608E">
      <w:pPr>
        <w:tabs>
          <w:tab w:val="left" w:pos="6300"/>
        </w:tabs>
        <w:rPr>
          <w:sz w:val="22"/>
          <w:szCs w:val="24"/>
        </w:rPr>
      </w:pPr>
    </w:p>
    <w:p w14:paraId="12930F8F" w14:textId="3393BCE2" w:rsidR="00F605ED" w:rsidRDefault="009B608E" w:rsidP="009B608E">
      <w:pPr>
        <w:jc w:val="both"/>
        <w:rPr>
          <w:sz w:val="22"/>
          <w:szCs w:val="22"/>
        </w:rPr>
      </w:pPr>
      <w:r>
        <w:rPr>
          <w:sz w:val="22"/>
          <w:szCs w:val="24"/>
        </w:rPr>
        <w:t>Joanna Lewandowska</w:t>
      </w:r>
      <w:r w:rsidRPr="00EF32EF">
        <w:rPr>
          <w:sz w:val="22"/>
          <w:szCs w:val="24"/>
        </w:rPr>
        <w:t xml:space="preserve"> - </w:t>
      </w:r>
      <w:r w:rsidR="002A1A9C">
        <w:rPr>
          <w:sz w:val="22"/>
          <w:szCs w:val="24"/>
        </w:rPr>
        <w:t xml:space="preserve">             </w:t>
      </w:r>
      <w:r w:rsidRPr="00EF32EF">
        <w:rPr>
          <w:sz w:val="22"/>
          <w:szCs w:val="24"/>
        </w:rPr>
        <w:t>…………………………………………</w:t>
      </w:r>
      <w:r w:rsidR="002A1A9C">
        <w:rPr>
          <w:sz w:val="22"/>
          <w:szCs w:val="24"/>
        </w:rPr>
        <w:t>…….</w:t>
      </w:r>
    </w:p>
    <w:p w14:paraId="2EC8A429" w14:textId="77777777" w:rsidR="003D515B" w:rsidRDefault="003D515B" w:rsidP="00887C89">
      <w:pPr>
        <w:jc w:val="both"/>
        <w:rPr>
          <w:sz w:val="22"/>
          <w:szCs w:val="22"/>
        </w:rPr>
      </w:pPr>
    </w:p>
    <w:p w14:paraId="624E901C" w14:textId="77777777" w:rsidR="00F605ED" w:rsidRDefault="00F605ED" w:rsidP="00887C89">
      <w:pPr>
        <w:jc w:val="both"/>
        <w:rPr>
          <w:sz w:val="22"/>
          <w:szCs w:val="22"/>
        </w:rPr>
      </w:pPr>
    </w:p>
    <w:p w14:paraId="7AFB6C7E" w14:textId="77777777" w:rsidR="005D6D3C" w:rsidRDefault="005D6D3C" w:rsidP="00887C89">
      <w:pPr>
        <w:jc w:val="both"/>
        <w:rPr>
          <w:sz w:val="22"/>
          <w:szCs w:val="22"/>
        </w:rPr>
      </w:pPr>
    </w:p>
    <w:p w14:paraId="1A7E1450" w14:textId="77777777" w:rsidR="005D6D3C" w:rsidRDefault="005D6D3C" w:rsidP="00887C89">
      <w:pPr>
        <w:jc w:val="both"/>
        <w:rPr>
          <w:sz w:val="22"/>
          <w:szCs w:val="22"/>
        </w:rPr>
      </w:pPr>
    </w:p>
    <w:p w14:paraId="71DE0253" w14:textId="77777777" w:rsidR="005D6D3C" w:rsidRDefault="005D6D3C" w:rsidP="00887C89">
      <w:pPr>
        <w:jc w:val="both"/>
        <w:rPr>
          <w:sz w:val="22"/>
          <w:szCs w:val="22"/>
        </w:rPr>
      </w:pPr>
    </w:p>
    <w:p w14:paraId="7792E790" w14:textId="77777777" w:rsidR="002A1A9C" w:rsidRPr="00801461" w:rsidRDefault="005D6D3C" w:rsidP="002A1A9C">
      <w:pPr>
        <w:jc w:val="center"/>
        <w:rPr>
          <w:b/>
          <w:szCs w:val="22"/>
        </w:rPr>
      </w:pPr>
      <w:r w:rsidRPr="00801461">
        <w:rPr>
          <w:b/>
          <w:szCs w:val="22"/>
        </w:rPr>
        <w:t xml:space="preserve">Decyzja Starosty Gostynińskiego/Osoby upoważnionej do załatwienia spraw w imieniu Starosty </w:t>
      </w:r>
      <w:r w:rsidR="002A1A9C" w:rsidRPr="00801461">
        <w:rPr>
          <w:b/>
          <w:szCs w:val="22"/>
        </w:rPr>
        <w:t>Gostynińskiego:</w:t>
      </w:r>
    </w:p>
    <w:p w14:paraId="59CA81FC" w14:textId="77777777" w:rsidR="002A1A9C" w:rsidRPr="00031635" w:rsidRDefault="002A1A9C" w:rsidP="002A1A9C">
      <w:pPr>
        <w:rPr>
          <w:b/>
          <w:sz w:val="22"/>
          <w:szCs w:val="22"/>
        </w:rPr>
      </w:pPr>
    </w:p>
    <w:p w14:paraId="48E9985B" w14:textId="77777777" w:rsidR="002A1A9C" w:rsidRPr="00ED719D" w:rsidRDefault="002A1A9C" w:rsidP="002A1A9C">
      <w:pPr>
        <w:spacing w:line="360" w:lineRule="auto"/>
        <w:jc w:val="both"/>
        <w:rPr>
          <w:sz w:val="8"/>
          <w:szCs w:val="22"/>
        </w:rPr>
      </w:pPr>
    </w:p>
    <w:p w14:paraId="4486C5E8" w14:textId="77777777" w:rsidR="002A1A9C" w:rsidRDefault="002A1A9C" w:rsidP="002A1A9C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</w:t>
      </w:r>
      <w:r w:rsidRPr="00031635">
        <w:rPr>
          <w:sz w:val="22"/>
          <w:szCs w:val="22"/>
        </w:rPr>
        <w:t xml:space="preserve"> zgodę/ nie wyraża</w:t>
      </w:r>
      <w:r>
        <w:rPr>
          <w:sz w:val="22"/>
          <w:szCs w:val="22"/>
        </w:rPr>
        <w:t>m</w:t>
      </w:r>
      <w:r w:rsidRPr="00031635">
        <w:rPr>
          <w:sz w:val="22"/>
          <w:szCs w:val="22"/>
        </w:rPr>
        <w:t>* zgody na sfinansowanie kosztów kształcenia ustawicznego pracowników i pracodawcy w wysokości __________ %, tj. _______________________zł.</w:t>
      </w:r>
    </w:p>
    <w:p w14:paraId="01632FE0" w14:textId="2C709FD9" w:rsidR="002A1A9C" w:rsidRDefault="002A1A9C" w:rsidP="002A1A9C">
      <w:pPr>
        <w:spacing w:line="480" w:lineRule="auto"/>
        <w:jc w:val="both"/>
        <w:rPr>
          <w:sz w:val="22"/>
          <w:szCs w:val="22"/>
        </w:rPr>
      </w:pPr>
    </w:p>
    <w:p w14:paraId="77B1062B" w14:textId="77777777" w:rsidR="002A1A9C" w:rsidRPr="00031635" w:rsidRDefault="002A1A9C" w:rsidP="002A1A9C">
      <w:pPr>
        <w:spacing w:line="480" w:lineRule="auto"/>
        <w:jc w:val="both"/>
        <w:rPr>
          <w:sz w:val="22"/>
          <w:szCs w:val="22"/>
        </w:rPr>
      </w:pPr>
    </w:p>
    <w:p w14:paraId="553048A4" w14:textId="77777777" w:rsidR="002A1A9C" w:rsidRPr="00031635" w:rsidRDefault="002A1A9C" w:rsidP="002A1A9C">
      <w:pPr>
        <w:jc w:val="both"/>
        <w:rPr>
          <w:sz w:val="22"/>
          <w:szCs w:val="22"/>
        </w:rPr>
      </w:pPr>
      <w:r w:rsidRPr="00031635">
        <w:rPr>
          <w:sz w:val="22"/>
          <w:szCs w:val="22"/>
        </w:rPr>
        <w:t>____________________</w:t>
      </w:r>
      <w:r w:rsidRPr="00031635">
        <w:rPr>
          <w:sz w:val="22"/>
          <w:szCs w:val="22"/>
        </w:rPr>
        <w:tab/>
      </w:r>
      <w:r w:rsidRPr="00031635">
        <w:rPr>
          <w:sz w:val="22"/>
          <w:szCs w:val="22"/>
        </w:rPr>
        <w:tab/>
      </w:r>
      <w:r w:rsidRPr="00031635">
        <w:rPr>
          <w:sz w:val="22"/>
          <w:szCs w:val="22"/>
        </w:rPr>
        <w:tab/>
      </w:r>
      <w:r w:rsidRPr="00031635">
        <w:rPr>
          <w:sz w:val="22"/>
          <w:szCs w:val="22"/>
        </w:rPr>
        <w:tab/>
      </w:r>
      <w:r w:rsidRPr="00031635">
        <w:rPr>
          <w:sz w:val="22"/>
          <w:szCs w:val="22"/>
        </w:rPr>
        <w:tab/>
        <w:t>______________________________</w:t>
      </w:r>
    </w:p>
    <w:p w14:paraId="385F921F" w14:textId="77777777" w:rsidR="002A1A9C" w:rsidRPr="00031635" w:rsidRDefault="002A1A9C" w:rsidP="002A1A9C">
      <w:pPr>
        <w:jc w:val="both"/>
        <w:rPr>
          <w:sz w:val="22"/>
          <w:szCs w:val="22"/>
        </w:rPr>
      </w:pPr>
      <w:r w:rsidRPr="00031635">
        <w:rPr>
          <w:sz w:val="22"/>
          <w:szCs w:val="22"/>
        </w:rPr>
        <w:t xml:space="preserve">                    </w:t>
      </w:r>
      <w:r w:rsidRPr="00031635">
        <w:rPr>
          <w:szCs w:val="22"/>
        </w:rPr>
        <w:t xml:space="preserve">data                                                </w:t>
      </w:r>
      <w:r w:rsidRPr="00031635">
        <w:rPr>
          <w:szCs w:val="22"/>
        </w:rPr>
        <w:tab/>
      </w:r>
      <w:r w:rsidRPr="00031635">
        <w:rPr>
          <w:szCs w:val="22"/>
        </w:rPr>
        <w:tab/>
        <w:t xml:space="preserve">   </w:t>
      </w:r>
      <w:r w:rsidRPr="00031635">
        <w:rPr>
          <w:szCs w:val="22"/>
        </w:rPr>
        <w:tab/>
        <w:t xml:space="preserve">                pieczęć i podpis </w:t>
      </w:r>
    </w:p>
    <w:p w14:paraId="45758CB3" w14:textId="77777777" w:rsidR="002A1A9C" w:rsidRDefault="002A1A9C" w:rsidP="002A1A9C">
      <w:pPr>
        <w:jc w:val="both"/>
        <w:rPr>
          <w:sz w:val="22"/>
          <w:szCs w:val="22"/>
        </w:rPr>
      </w:pPr>
    </w:p>
    <w:p w14:paraId="40C91B7B" w14:textId="17F6D673" w:rsidR="005D6D3C" w:rsidRDefault="005D6D3C" w:rsidP="00887C89">
      <w:pPr>
        <w:jc w:val="both"/>
        <w:rPr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Spec="center" w:tblpY="2282"/>
        <w:tblW w:w="11052" w:type="dxa"/>
        <w:tblLook w:val="04A0" w:firstRow="1" w:lastRow="0" w:firstColumn="1" w:lastColumn="0" w:noHBand="0" w:noVBand="1"/>
      </w:tblPr>
      <w:tblGrid>
        <w:gridCol w:w="746"/>
        <w:gridCol w:w="1814"/>
        <w:gridCol w:w="1350"/>
        <w:gridCol w:w="1583"/>
        <w:gridCol w:w="1505"/>
        <w:gridCol w:w="1583"/>
        <w:gridCol w:w="1416"/>
        <w:gridCol w:w="1055"/>
      </w:tblGrid>
      <w:tr w:rsidR="00184E72" w14:paraId="3662B7A5" w14:textId="77777777" w:rsidTr="00BC6F91">
        <w:trPr>
          <w:trHeight w:val="1417"/>
        </w:trPr>
        <w:tc>
          <w:tcPr>
            <w:tcW w:w="746" w:type="dxa"/>
          </w:tcPr>
          <w:p w14:paraId="7E3003D0" w14:textId="77777777" w:rsidR="00184E72" w:rsidRPr="00184E72" w:rsidRDefault="00184E72" w:rsidP="00BC6F91">
            <w:pPr>
              <w:jc w:val="center"/>
              <w:rPr>
                <w:b/>
              </w:rPr>
            </w:pPr>
            <w:r w:rsidRPr="00184E72">
              <w:rPr>
                <w:b/>
              </w:rPr>
              <w:lastRenderedPageBreak/>
              <w:t>Lp.</w:t>
            </w:r>
          </w:p>
        </w:tc>
        <w:tc>
          <w:tcPr>
            <w:tcW w:w="1814" w:type="dxa"/>
          </w:tcPr>
          <w:p w14:paraId="130F435E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Liczba pracowników w przeliczeniu na pełny etat</w:t>
            </w:r>
          </w:p>
        </w:tc>
        <w:tc>
          <w:tcPr>
            <w:tcW w:w="1350" w:type="dxa"/>
          </w:tcPr>
          <w:p w14:paraId="4B9829EA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Maksymalna wysokość finansowania (w % kosztów)</w:t>
            </w:r>
          </w:p>
        </w:tc>
        <w:tc>
          <w:tcPr>
            <w:tcW w:w="1583" w:type="dxa"/>
          </w:tcPr>
          <w:p w14:paraId="278CDBC3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Limit kwotowy (w krotnościach przeciętnego wynagrodzenia)</w:t>
            </w:r>
          </w:p>
        </w:tc>
        <w:tc>
          <w:tcPr>
            <w:tcW w:w="1505" w:type="dxa"/>
          </w:tcPr>
          <w:p w14:paraId="61D794F0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Przeciętne wynagrodzenie</w:t>
            </w:r>
          </w:p>
        </w:tc>
        <w:tc>
          <w:tcPr>
            <w:tcW w:w="1583" w:type="dxa"/>
          </w:tcPr>
          <w:p w14:paraId="2679B7DF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Wysokość środków KFS dla jednego wnioskodawcy w roku kalendarzowym</w:t>
            </w:r>
          </w:p>
        </w:tc>
        <w:tc>
          <w:tcPr>
            <w:tcW w:w="1416" w:type="dxa"/>
          </w:tcPr>
          <w:p w14:paraId="268FA315" w14:textId="77777777" w:rsidR="00184E72" w:rsidRPr="00184E72" w:rsidRDefault="00184E72" w:rsidP="00BC6F91">
            <w:pPr>
              <w:jc w:val="center"/>
              <w:rPr>
                <w:b/>
                <w:sz w:val="22"/>
                <w:szCs w:val="22"/>
              </w:rPr>
            </w:pPr>
            <w:r w:rsidRPr="00184E72">
              <w:rPr>
                <w:b/>
              </w:rPr>
              <w:t>Środki wykorzystane na dany rok kalendarzowy</w:t>
            </w:r>
          </w:p>
        </w:tc>
        <w:tc>
          <w:tcPr>
            <w:tcW w:w="1055" w:type="dxa"/>
          </w:tcPr>
          <w:p w14:paraId="6F701187" w14:textId="77777777" w:rsidR="00184E72" w:rsidRPr="00184E72" w:rsidRDefault="00184E72" w:rsidP="00BC6F91">
            <w:pPr>
              <w:jc w:val="center"/>
              <w:rPr>
                <w:b/>
              </w:rPr>
            </w:pPr>
          </w:p>
          <w:p w14:paraId="395D4B06" w14:textId="77777777" w:rsidR="00184E72" w:rsidRPr="00184E72" w:rsidRDefault="00184E72" w:rsidP="00BC6F91">
            <w:pPr>
              <w:rPr>
                <w:b/>
              </w:rPr>
            </w:pPr>
          </w:p>
          <w:p w14:paraId="4B13FD12" w14:textId="77777777" w:rsidR="00184E72" w:rsidRPr="00184E72" w:rsidRDefault="00184E72" w:rsidP="00BC6F91">
            <w:pPr>
              <w:rPr>
                <w:b/>
              </w:rPr>
            </w:pPr>
          </w:p>
          <w:p w14:paraId="58E077D9" w14:textId="77777777" w:rsidR="00184E72" w:rsidRPr="00184E72" w:rsidRDefault="00184E72" w:rsidP="00BC6F91">
            <w:pPr>
              <w:jc w:val="center"/>
              <w:rPr>
                <w:b/>
              </w:rPr>
            </w:pPr>
            <w:r w:rsidRPr="00184E72">
              <w:rPr>
                <w:b/>
              </w:rPr>
              <w:t>uwagi</w:t>
            </w:r>
          </w:p>
        </w:tc>
      </w:tr>
      <w:tr w:rsidR="00184E72" w14:paraId="7654FBD2" w14:textId="77777777" w:rsidTr="00BC6F91">
        <w:trPr>
          <w:trHeight w:val="693"/>
        </w:trPr>
        <w:tc>
          <w:tcPr>
            <w:tcW w:w="746" w:type="dxa"/>
          </w:tcPr>
          <w:p w14:paraId="042BF96E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1.</w:t>
            </w:r>
          </w:p>
        </w:tc>
        <w:tc>
          <w:tcPr>
            <w:tcW w:w="1814" w:type="dxa"/>
          </w:tcPr>
          <w:p w14:paraId="260CA530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Podmiot niezatrudniający pracowników</w:t>
            </w:r>
          </w:p>
        </w:tc>
        <w:tc>
          <w:tcPr>
            <w:tcW w:w="1350" w:type="dxa"/>
          </w:tcPr>
          <w:p w14:paraId="4E29ED11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200 %</w:t>
            </w:r>
          </w:p>
        </w:tc>
        <w:tc>
          <w:tcPr>
            <w:tcW w:w="1583" w:type="dxa"/>
          </w:tcPr>
          <w:p w14:paraId="39787BB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200% kosztów dla konkretnego uczestnika</w:t>
            </w:r>
          </w:p>
        </w:tc>
        <w:tc>
          <w:tcPr>
            <w:tcW w:w="1505" w:type="dxa"/>
          </w:tcPr>
          <w:p w14:paraId="5E2F13D0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F1807D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67F10DC1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5A998BB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77993FF3" w14:textId="77777777" w:rsidTr="00BC6F91">
        <w:trPr>
          <w:trHeight w:val="693"/>
        </w:trPr>
        <w:tc>
          <w:tcPr>
            <w:tcW w:w="746" w:type="dxa"/>
          </w:tcPr>
          <w:p w14:paraId="354DA8D7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2.</w:t>
            </w:r>
          </w:p>
        </w:tc>
        <w:tc>
          <w:tcPr>
            <w:tcW w:w="1814" w:type="dxa"/>
          </w:tcPr>
          <w:p w14:paraId="7F531C30" w14:textId="77777777" w:rsidR="00184E72" w:rsidRDefault="00184E72" w:rsidP="00BC6F91">
            <w:pPr>
              <w:jc w:val="both"/>
            </w:pPr>
          </w:p>
        </w:tc>
        <w:tc>
          <w:tcPr>
            <w:tcW w:w="1350" w:type="dxa"/>
          </w:tcPr>
          <w:p w14:paraId="326D66B5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2A09FE9A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5C793369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30B61857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4D0893C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F2DB58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3CA408CE" w14:textId="77777777" w:rsidTr="00BC6F91">
        <w:trPr>
          <w:trHeight w:val="708"/>
        </w:trPr>
        <w:tc>
          <w:tcPr>
            <w:tcW w:w="746" w:type="dxa"/>
          </w:tcPr>
          <w:p w14:paraId="4D37338E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1.</w:t>
            </w:r>
          </w:p>
        </w:tc>
        <w:tc>
          <w:tcPr>
            <w:tcW w:w="1814" w:type="dxa"/>
          </w:tcPr>
          <w:p w14:paraId="59C1A62D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0–9</w:t>
            </w:r>
          </w:p>
        </w:tc>
        <w:tc>
          <w:tcPr>
            <w:tcW w:w="1350" w:type="dxa"/>
          </w:tcPr>
          <w:p w14:paraId="7510F325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  <w:r>
              <w:t>do 90%</w:t>
            </w:r>
          </w:p>
        </w:tc>
        <w:tc>
          <w:tcPr>
            <w:tcW w:w="1583" w:type="dxa"/>
          </w:tcPr>
          <w:p w14:paraId="264CDABD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do 4-krotności przeciętnego wynagrodzenia</w:t>
            </w:r>
          </w:p>
        </w:tc>
        <w:tc>
          <w:tcPr>
            <w:tcW w:w="1505" w:type="dxa"/>
          </w:tcPr>
          <w:p w14:paraId="6D7047B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077C4D7E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6B580C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3C19963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737A05D9" w14:textId="77777777" w:rsidTr="00BC6F91">
        <w:trPr>
          <w:trHeight w:val="708"/>
        </w:trPr>
        <w:tc>
          <w:tcPr>
            <w:tcW w:w="746" w:type="dxa"/>
          </w:tcPr>
          <w:p w14:paraId="7BF29E59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2.</w:t>
            </w:r>
          </w:p>
        </w:tc>
        <w:tc>
          <w:tcPr>
            <w:tcW w:w="1814" w:type="dxa"/>
          </w:tcPr>
          <w:p w14:paraId="25B1C288" w14:textId="77777777" w:rsidR="00184E72" w:rsidRDefault="00184E72" w:rsidP="00BC6F91">
            <w:pPr>
              <w:jc w:val="both"/>
            </w:pPr>
          </w:p>
        </w:tc>
        <w:tc>
          <w:tcPr>
            <w:tcW w:w="1350" w:type="dxa"/>
          </w:tcPr>
          <w:p w14:paraId="2F809B2C" w14:textId="77777777" w:rsidR="00184E72" w:rsidRDefault="00184E72" w:rsidP="00BC6F91">
            <w:pPr>
              <w:jc w:val="center"/>
            </w:pPr>
          </w:p>
        </w:tc>
        <w:tc>
          <w:tcPr>
            <w:tcW w:w="1583" w:type="dxa"/>
          </w:tcPr>
          <w:p w14:paraId="73CDB090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34FB6C64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2C79F75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5E12BB97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FB37AC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4F088D3E" w14:textId="77777777" w:rsidTr="00BC6F91">
        <w:trPr>
          <w:trHeight w:val="261"/>
        </w:trPr>
        <w:tc>
          <w:tcPr>
            <w:tcW w:w="746" w:type="dxa"/>
          </w:tcPr>
          <w:p w14:paraId="2B3F42B4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1.</w:t>
            </w:r>
          </w:p>
        </w:tc>
        <w:tc>
          <w:tcPr>
            <w:tcW w:w="1814" w:type="dxa"/>
          </w:tcPr>
          <w:p w14:paraId="34EECA62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10–49</w:t>
            </w:r>
          </w:p>
        </w:tc>
        <w:tc>
          <w:tcPr>
            <w:tcW w:w="1350" w:type="dxa"/>
          </w:tcPr>
          <w:p w14:paraId="47D6E705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70%</w:t>
            </w:r>
          </w:p>
        </w:tc>
        <w:tc>
          <w:tcPr>
            <w:tcW w:w="1583" w:type="dxa"/>
          </w:tcPr>
          <w:p w14:paraId="1A69875B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do 8-krotności przeciętnego wynagrodzenia</w:t>
            </w:r>
          </w:p>
        </w:tc>
        <w:tc>
          <w:tcPr>
            <w:tcW w:w="1505" w:type="dxa"/>
          </w:tcPr>
          <w:p w14:paraId="5D7A6E0C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3CDCA0D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7135A2E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3C777D2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0FCFD0D8" w14:textId="77777777" w:rsidTr="00BC6F91">
        <w:trPr>
          <w:trHeight w:val="690"/>
        </w:trPr>
        <w:tc>
          <w:tcPr>
            <w:tcW w:w="746" w:type="dxa"/>
          </w:tcPr>
          <w:p w14:paraId="161F6216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2.</w:t>
            </w:r>
          </w:p>
        </w:tc>
        <w:tc>
          <w:tcPr>
            <w:tcW w:w="1814" w:type="dxa"/>
          </w:tcPr>
          <w:p w14:paraId="4D02A24F" w14:textId="77777777" w:rsidR="00184E72" w:rsidRDefault="00184E72" w:rsidP="00BC6F91">
            <w:pPr>
              <w:jc w:val="both"/>
            </w:pPr>
          </w:p>
        </w:tc>
        <w:tc>
          <w:tcPr>
            <w:tcW w:w="1350" w:type="dxa"/>
          </w:tcPr>
          <w:p w14:paraId="79199301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65297330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0234F2F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4590714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67169F4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67FA7E65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0CE69FE4" w14:textId="77777777" w:rsidTr="00BC6F91">
        <w:trPr>
          <w:trHeight w:val="246"/>
        </w:trPr>
        <w:tc>
          <w:tcPr>
            <w:tcW w:w="746" w:type="dxa"/>
          </w:tcPr>
          <w:p w14:paraId="328BB461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1.</w:t>
            </w:r>
          </w:p>
        </w:tc>
        <w:tc>
          <w:tcPr>
            <w:tcW w:w="1814" w:type="dxa"/>
          </w:tcPr>
          <w:p w14:paraId="3493B2C6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50–249</w:t>
            </w:r>
          </w:p>
        </w:tc>
        <w:tc>
          <w:tcPr>
            <w:tcW w:w="1350" w:type="dxa"/>
          </w:tcPr>
          <w:p w14:paraId="213E1EFD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70%</w:t>
            </w:r>
          </w:p>
        </w:tc>
        <w:tc>
          <w:tcPr>
            <w:tcW w:w="1583" w:type="dxa"/>
          </w:tcPr>
          <w:p w14:paraId="67378735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  <w:r>
              <w:t>do 12-krotności przeciętnego wynagrodzenia</w:t>
            </w:r>
          </w:p>
        </w:tc>
        <w:tc>
          <w:tcPr>
            <w:tcW w:w="1505" w:type="dxa"/>
          </w:tcPr>
          <w:p w14:paraId="584AD80A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A4EE507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FB51EE0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726E4F57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236C5FA7" w14:textId="77777777" w:rsidTr="00BC6F91">
        <w:trPr>
          <w:trHeight w:val="838"/>
        </w:trPr>
        <w:tc>
          <w:tcPr>
            <w:tcW w:w="746" w:type="dxa"/>
          </w:tcPr>
          <w:p w14:paraId="069094DF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2.</w:t>
            </w:r>
          </w:p>
        </w:tc>
        <w:tc>
          <w:tcPr>
            <w:tcW w:w="1814" w:type="dxa"/>
          </w:tcPr>
          <w:p w14:paraId="73ABD479" w14:textId="77777777" w:rsidR="00184E72" w:rsidRDefault="00184E72" w:rsidP="00BC6F91">
            <w:pPr>
              <w:jc w:val="both"/>
            </w:pPr>
          </w:p>
        </w:tc>
        <w:tc>
          <w:tcPr>
            <w:tcW w:w="1350" w:type="dxa"/>
          </w:tcPr>
          <w:p w14:paraId="22031F45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6CD35089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01C59A00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14B199CA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7C659F2A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61981BB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444BC552" w14:textId="77777777" w:rsidTr="00BC6F91">
        <w:trPr>
          <w:trHeight w:val="246"/>
        </w:trPr>
        <w:tc>
          <w:tcPr>
            <w:tcW w:w="746" w:type="dxa"/>
          </w:tcPr>
          <w:p w14:paraId="0F9E3C2C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1.</w:t>
            </w:r>
          </w:p>
        </w:tc>
        <w:tc>
          <w:tcPr>
            <w:tcW w:w="1814" w:type="dxa"/>
          </w:tcPr>
          <w:p w14:paraId="447727CB" w14:textId="77777777" w:rsidR="00184E72" w:rsidRDefault="00184E72" w:rsidP="00BC6F91">
            <w:pPr>
              <w:jc w:val="both"/>
            </w:pPr>
            <w:r>
              <w:t>250 i więcej</w:t>
            </w:r>
          </w:p>
        </w:tc>
        <w:tc>
          <w:tcPr>
            <w:tcW w:w="1350" w:type="dxa"/>
          </w:tcPr>
          <w:p w14:paraId="2A3E7F59" w14:textId="77777777" w:rsidR="00184E72" w:rsidRDefault="00184E72" w:rsidP="00BC6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70%</w:t>
            </w:r>
          </w:p>
        </w:tc>
        <w:tc>
          <w:tcPr>
            <w:tcW w:w="1583" w:type="dxa"/>
          </w:tcPr>
          <w:p w14:paraId="3AA842B0" w14:textId="77777777" w:rsidR="00184E72" w:rsidRDefault="00184E72" w:rsidP="00BC6F91">
            <w:pPr>
              <w:jc w:val="both"/>
            </w:pPr>
            <w:r>
              <w:t>do 14-krotności przeciętnego wynagrodzenia</w:t>
            </w:r>
          </w:p>
        </w:tc>
        <w:tc>
          <w:tcPr>
            <w:tcW w:w="1505" w:type="dxa"/>
          </w:tcPr>
          <w:p w14:paraId="64132D1B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EB65679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4204EDA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67DD471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1FDD1F7E" w14:textId="77777777" w:rsidTr="00BC6F91">
        <w:trPr>
          <w:trHeight w:val="718"/>
        </w:trPr>
        <w:tc>
          <w:tcPr>
            <w:tcW w:w="746" w:type="dxa"/>
          </w:tcPr>
          <w:p w14:paraId="29DDC590" w14:textId="77777777" w:rsidR="00184E72" w:rsidRPr="00184E72" w:rsidRDefault="00184E72" w:rsidP="00BC6F91">
            <w:pPr>
              <w:jc w:val="both"/>
              <w:rPr>
                <w:b/>
              </w:rPr>
            </w:pPr>
            <w:r w:rsidRPr="00184E72">
              <w:rPr>
                <w:b/>
              </w:rPr>
              <w:t>2.</w:t>
            </w:r>
          </w:p>
        </w:tc>
        <w:tc>
          <w:tcPr>
            <w:tcW w:w="1814" w:type="dxa"/>
          </w:tcPr>
          <w:p w14:paraId="3BF0F8EF" w14:textId="77777777" w:rsidR="00184E72" w:rsidRDefault="00184E72" w:rsidP="00BC6F91">
            <w:pPr>
              <w:jc w:val="both"/>
            </w:pPr>
          </w:p>
        </w:tc>
        <w:tc>
          <w:tcPr>
            <w:tcW w:w="1350" w:type="dxa"/>
          </w:tcPr>
          <w:p w14:paraId="268AB793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32B15892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589FAE88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00F77AEA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31331EE0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134563D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  <w:tr w:rsidR="00184E72" w14:paraId="0D56CC39" w14:textId="77777777" w:rsidTr="00BC6F91">
        <w:trPr>
          <w:trHeight w:val="984"/>
        </w:trPr>
        <w:tc>
          <w:tcPr>
            <w:tcW w:w="746" w:type="dxa"/>
          </w:tcPr>
          <w:p w14:paraId="010DDEE2" w14:textId="77777777" w:rsidR="00184E72" w:rsidRPr="00184E72" w:rsidRDefault="00184E72" w:rsidP="00BC6F91">
            <w:pPr>
              <w:jc w:val="both"/>
              <w:rPr>
                <w:sz w:val="18"/>
                <w:szCs w:val="18"/>
              </w:rPr>
            </w:pPr>
            <w:r w:rsidRPr="00184E72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814" w:type="dxa"/>
          </w:tcPr>
          <w:p w14:paraId="0C2C457B" w14:textId="77777777" w:rsidR="00184E72" w:rsidRPr="00184E72" w:rsidRDefault="00184E72" w:rsidP="00BC6F91">
            <w:pPr>
              <w:jc w:val="both"/>
              <w:rPr>
                <w:b/>
              </w:rPr>
            </w:pPr>
          </w:p>
        </w:tc>
        <w:tc>
          <w:tcPr>
            <w:tcW w:w="1350" w:type="dxa"/>
          </w:tcPr>
          <w:p w14:paraId="19723274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4D063A4C" w14:textId="77777777" w:rsidR="00184E72" w:rsidRDefault="00184E72" w:rsidP="00BC6F91">
            <w:pPr>
              <w:jc w:val="both"/>
            </w:pPr>
          </w:p>
        </w:tc>
        <w:tc>
          <w:tcPr>
            <w:tcW w:w="1505" w:type="dxa"/>
          </w:tcPr>
          <w:p w14:paraId="02F74B42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</w:tcPr>
          <w:p w14:paraId="640EC7B1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260FAB4B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422B2C7F" w14:textId="77777777" w:rsidR="00184E72" w:rsidRDefault="00184E72" w:rsidP="00BC6F91">
            <w:pPr>
              <w:jc w:val="both"/>
              <w:rPr>
                <w:sz w:val="22"/>
                <w:szCs w:val="22"/>
              </w:rPr>
            </w:pPr>
          </w:p>
        </w:tc>
      </w:tr>
    </w:tbl>
    <w:p w14:paraId="55E55024" w14:textId="77777777" w:rsidR="00F605ED" w:rsidRDefault="00F605ED" w:rsidP="00887C89">
      <w:pPr>
        <w:jc w:val="both"/>
        <w:rPr>
          <w:sz w:val="22"/>
          <w:szCs w:val="22"/>
        </w:rPr>
      </w:pPr>
    </w:p>
    <w:p w14:paraId="59406013" w14:textId="77777777" w:rsidR="00F605ED" w:rsidRDefault="00F605ED" w:rsidP="00887C89">
      <w:pPr>
        <w:jc w:val="both"/>
        <w:rPr>
          <w:sz w:val="22"/>
          <w:szCs w:val="22"/>
        </w:rPr>
      </w:pPr>
    </w:p>
    <w:p w14:paraId="15B2A16E" w14:textId="77777777" w:rsidR="00F605ED" w:rsidRDefault="00F605ED" w:rsidP="00887C89">
      <w:pPr>
        <w:jc w:val="both"/>
        <w:rPr>
          <w:sz w:val="22"/>
          <w:szCs w:val="22"/>
        </w:rPr>
      </w:pPr>
    </w:p>
    <w:p w14:paraId="00E7BB5A" w14:textId="77777777" w:rsidR="00F605ED" w:rsidRPr="00887C89" w:rsidRDefault="00F605ED" w:rsidP="00887C89">
      <w:pPr>
        <w:jc w:val="both"/>
        <w:rPr>
          <w:sz w:val="22"/>
          <w:szCs w:val="22"/>
        </w:rPr>
      </w:pPr>
    </w:p>
    <w:sectPr w:rsidR="00F605ED" w:rsidRPr="00887C89" w:rsidSect="00BC6F91">
      <w:headerReference w:type="default" r:id="rId9"/>
      <w:footerReference w:type="default" r:id="rId10"/>
      <w:pgSz w:w="11906" w:h="16838"/>
      <w:pgMar w:top="1702" w:right="1417" w:bottom="1417" w:left="1417" w:header="284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7E3F" w14:textId="77777777" w:rsidR="007A65D4" w:rsidRDefault="007A65D4" w:rsidP="00887C89">
      <w:r>
        <w:separator/>
      </w:r>
    </w:p>
  </w:endnote>
  <w:endnote w:type="continuationSeparator" w:id="0">
    <w:p w14:paraId="64B594F4" w14:textId="77777777" w:rsidR="007A65D4" w:rsidRDefault="007A65D4" w:rsidP="008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D300" w14:textId="32456ED9" w:rsidR="00BC6F91" w:rsidRDefault="00BC6F91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21C255" wp14:editId="5414D492">
          <wp:simplePos x="0" y="0"/>
          <wp:positionH relativeFrom="margin">
            <wp:posOffset>1998980</wp:posOffset>
          </wp:positionH>
          <wp:positionV relativeFrom="margin">
            <wp:posOffset>8790508</wp:posOffset>
          </wp:positionV>
          <wp:extent cx="1533525" cy="657225"/>
          <wp:effectExtent l="0" t="0" r="9525" b="9525"/>
          <wp:wrapSquare wrapText="bothSides"/>
          <wp:docPr id="67114944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3633" w14:textId="77777777" w:rsidR="007A65D4" w:rsidRDefault="007A65D4" w:rsidP="00887C89">
      <w:r>
        <w:separator/>
      </w:r>
    </w:p>
  </w:footnote>
  <w:footnote w:type="continuationSeparator" w:id="0">
    <w:p w14:paraId="4FC4CF5E" w14:textId="77777777" w:rsidR="007A65D4" w:rsidRDefault="007A65D4" w:rsidP="008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88EB" w14:textId="77777777" w:rsidR="00BC6F91" w:rsidRPr="001842E1" w:rsidRDefault="00BC6F91" w:rsidP="00BC6F91">
    <w:pPr>
      <w:ind w:left="6804"/>
      <w:jc w:val="right"/>
    </w:pPr>
    <w:r>
      <w:t>PDS – 23.2.1</w:t>
    </w:r>
  </w:p>
  <w:p w14:paraId="4EEA765F" w14:textId="39A0AC1F" w:rsidR="00F605ED" w:rsidRPr="00BC6F91" w:rsidRDefault="00BC6F91" w:rsidP="00BC6F91">
    <w:pPr>
      <w:spacing w:line="324" w:lineRule="auto"/>
      <w:rPr>
        <w:rFonts w:ascii="Arial" w:hAnsi="Arial" w:cs="Arial"/>
      </w:rPr>
    </w:pPr>
    <w:r>
      <w:rPr>
        <w:noProof/>
      </w:rPr>
      <w:drawing>
        <wp:inline distT="0" distB="0" distL="0" distR="0" wp14:anchorId="1E3F9287" wp14:editId="07E50BA1">
          <wp:extent cx="2163176" cy="648000"/>
          <wp:effectExtent l="0" t="0" r="8890" b="0"/>
          <wp:docPr id="144908930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8930" name="Grafika 1449089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17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CBF33B" w14:textId="77777777" w:rsidR="00F605ED" w:rsidRDefault="00F60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3255B"/>
    <w:multiLevelType w:val="multilevel"/>
    <w:tmpl w:val="9804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D3367"/>
    <w:multiLevelType w:val="hybridMultilevel"/>
    <w:tmpl w:val="2FBE0E7E"/>
    <w:lvl w:ilvl="0" w:tplc="E22673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9544">
    <w:abstractNumId w:val="0"/>
  </w:num>
  <w:num w:numId="2" w16cid:durableId="75755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40"/>
    <w:rsid w:val="00030836"/>
    <w:rsid w:val="00184E72"/>
    <w:rsid w:val="0023538A"/>
    <w:rsid w:val="00276707"/>
    <w:rsid w:val="002A1A9C"/>
    <w:rsid w:val="002F42FB"/>
    <w:rsid w:val="002F7B7A"/>
    <w:rsid w:val="003605C4"/>
    <w:rsid w:val="003D515B"/>
    <w:rsid w:val="00436CDD"/>
    <w:rsid w:val="00446766"/>
    <w:rsid w:val="00455EAE"/>
    <w:rsid w:val="00500A49"/>
    <w:rsid w:val="00522F0C"/>
    <w:rsid w:val="005D6D3C"/>
    <w:rsid w:val="00716F40"/>
    <w:rsid w:val="007A65D4"/>
    <w:rsid w:val="0083611B"/>
    <w:rsid w:val="00887C89"/>
    <w:rsid w:val="008A31B7"/>
    <w:rsid w:val="008C4BD5"/>
    <w:rsid w:val="008E7C5E"/>
    <w:rsid w:val="009B608E"/>
    <w:rsid w:val="00AD68A6"/>
    <w:rsid w:val="00B07F6D"/>
    <w:rsid w:val="00B83D3E"/>
    <w:rsid w:val="00BA47D4"/>
    <w:rsid w:val="00BB0E0D"/>
    <w:rsid w:val="00BB45A1"/>
    <w:rsid w:val="00BC6F91"/>
    <w:rsid w:val="00C3042F"/>
    <w:rsid w:val="00C804C0"/>
    <w:rsid w:val="00D06882"/>
    <w:rsid w:val="00D92F8B"/>
    <w:rsid w:val="00E0136D"/>
    <w:rsid w:val="00E0272C"/>
    <w:rsid w:val="00F519F1"/>
    <w:rsid w:val="00F6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1C2B8"/>
  <w15:chartTrackingRefBased/>
  <w15:docId w15:val="{EEC78389-2A47-43CB-BE58-F5CAAEB5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67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707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436CD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87C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C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C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C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B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C4BD5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B45A1"/>
    <w:pPr>
      <w:ind w:left="720"/>
      <w:contextualSpacing/>
    </w:pPr>
  </w:style>
  <w:style w:type="paragraph" w:styleId="Tytu">
    <w:name w:val="Title"/>
    <w:basedOn w:val="Normalny"/>
    <w:link w:val="TytuZnak"/>
    <w:qFormat/>
    <w:rsid w:val="00BC6F91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C6F9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7478-42EE-4DB7-AA8C-BEF3AA32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Emilia Balcerzak</cp:lastModifiedBy>
  <cp:revision>16</cp:revision>
  <cp:lastPrinted>2026-03-20T13:00:00Z</cp:lastPrinted>
  <dcterms:created xsi:type="dcterms:W3CDTF">2026-02-20T08:01:00Z</dcterms:created>
  <dcterms:modified xsi:type="dcterms:W3CDTF">2026-03-20T13:54:00Z</dcterms:modified>
</cp:coreProperties>
</file>