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B9" w:rsidRDefault="003E71B9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:rsidR="00A7798F" w:rsidRDefault="002F161C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INFORMACJA O PRZETWARZANIU DANYCH OSOBOWYCH</w:t>
      </w:r>
    </w:p>
    <w:p w:rsidR="00A7798F" w:rsidRDefault="00A7798F">
      <w:pPr>
        <w:pStyle w:val="Standard"/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</w:p>
    <w:p w:rsidR="00A7798F" w:rsidRDefault="002F161C">
      <w:pPr>
        <w:pStyle w:val="Standard"/>
        <w:spacing w:line="36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Zgodnie z art. </w:t>
      </w:r>
      <w:r w:rsidR="003E71B9">
        <w:rPr>
          <w:rFonts w:ascii="Calibri" w:hAnsi="Calibri"/>
          <w:color w:val="000000"/>
          <w:sz w:val="18"/>
          <w:szCs w:val="18"/>
        </w:rPr>
        <w:t xml:space="preserve">13 ust. 1 i 2 </w:t>
      </w:r>
      <w:r>
        <w:rPr>
          <w:rFonts w:ascii="Calibri" w:hAnsi="Calibri" w:cs="Calibri"/>
          <w:sz w:val="18"/>
          <w:szCs w:val="18"/>
        </w:rPr>
        <w:t xml:space="preserve">Rozporządzenia Parlamentu Europejskiego i Rady (UE) 2016/679 z dnia 27 kwietnia 2016r. w sprawie ochrony osób fizycznych </w:t>
      </w:r>
      <w:r w:rsidR="003E71B9">
        <w:rPr>
          <w:rFonts w:ascii="Calibri" w:hAnsi="Calibri" w:cs="Calibri"/>
          <w:sz w:val="18"/>
          <w:szCs w:val="18"/>
        </w:rPr>
        <w:t xml:space="preserve">w </w:t>
      </w:r>
      <w:r>
        <w:rPr>
          <w:rFonts w:ascii="Calibri" w:hAnsi="Calibri" w:cs="Calibri"/>
          <w:sz w:val="18"/>
          <w:szCs w:val="18"/>
        </w:rPr>
        <w:t xml:space="preserve">związku z przetwarzaniem danych osobowych i w sprawie swobodnego przepływu takich danych </w:t>
      </w:r>
      <w:r w:rsidR="003E71B9" w:rsidRPr="003E71B9">
        <w:rPr>
          <w:rFonts w:ascii="Calibri" w:hAnsi="Calibri" w:cs="Calibri"/>
          <w:sz w:val="18"/>
          <w:szCs w:val="18"/>
        </w:rPr>
        <w:t>raz uchylenia dyrektywy 95/46/WE (ogólne rozporządzenie o ochronie danych) (Tekst mający znaczenie dla EOG)</w:t>
      </w:r>
      <w:r w:rsidR="003E71B9">
        <w:rPr>
          <w:rFonts w:ascii="Calibri" w:hAnsi="Calibri" w:cs="Calibri"/>
          <w:sz w:val="18"/>
          <w:szCs w:val="18"/>
        </w:rPr>
        <w:t xml:space="preserve">, zwane dalej RODO, </w:t>
      </w:r>
      <w:r>
        <w:rPr>
          <w:rFonts w:ascii="Calibri" w:hAnsi="Calibri" w:cs="Calibri"/>
          <w:sz w:val="18"/>
          <w:szCs w:val="18"/>
        </w:rPr>
        <w:t>informujemy, iż od dnia 25 maja 2018r. przysługują Pani/Panu określone poniżej prawa związane z przetwarzaniem przez Powiatowy Urząd Pracy w Gostyninie Pani/Pana danych osobowych.</w:t>
      </w:r>
    </w:p>
    <w:p w:rsidR="00A7798F" w:rsidRDefault="00A7798F">
      <w:pPr>
        <w:pStyle w:val="Standard"/>
        <w:spacing w:line="360" w:lineRule="auto"/>
        <w:ind w:left="283"/>
        <w:rPr>
          <w:rFonts w:ascii="Calibri" w:hAnsi="Calibri"/>
          <w:sz w:val="18"/>
          <w:szCs w:val="18"/>
        </w:rPr>
      </w:pPr>
    </w:p>
    <w:p w:rsidR="00A7798F" w:rsidRDefault="002F161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1) Administratorem Pani/Pana danych osobowych jest  Powiatowy Urząd Pracy w Gostyninie, ul. Płocka 66/68, 09-500 Gostynin, dane kontaktowe: 24/269-71-56, adres mail: sekretariat@gostynin.praca.gov.pl</w:t>
      </w:r>
    </w:p>
    <w:p w:rsidR="00A7798F" w:rsidRDefault="00A7798F">
      <w:pPr>
        <w:pStyle w:val="Standard"/>
        <w:spacing w:line="360" w:lineRule="auto"/>
        <w:rPr>
          <w:rFonts w:ascii="Calibri" w:hAnsi="Calibri" w:cs="Calibri"/>
          <w:sz w:val="18"/>
          <w:szCs w:val="18"/>
        </w:rPr>
      </w:pPr>
    </w:p>
    <w:p w:rsidR="00A7798F" w:rsidRDefault="002F161C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2) W Powiatowym Urzędzie Pracy w Gostyninie powołany jest  Inspektor Ochrony Danych p. Milena Meller.  W sprawach związanych z Pani/a danymi proszę kontaktować się z Inspektorem pod numerem telefonu: 24/ 269-71-63, adres mail: m.meller@gostynin.praca.gov.pl</w:t>
      </w:r>
    </w:p>
    <w:p w:rsidR="00A7798F" w:rsidRDefault="00A7798F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7798F" w:rsidRPr="003E71B9" w:rsidRDefault="002F161C">
      <w:pPr>
        <w:pStyle w:val="Standard"/>
        <w:spacing w:line="36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3) Pani/Pana dane osobowe przetwarzane będą w celu realizacji umowy </w:t>
      </w:r>
      <w:r w:rsidR="003E71B9">
        <w:rPr>
          <w:rFonts w:ascii="Calibri" w:hAnsi="Calibri" w:cs="Calibri"/>
          <w:sz w:val="18"/>
          <w:szCs w:val="18"/>
        </w:rPr>
        <w:t xml:space="preserve">oraz wykonywania zadań ustawowych przez Administratora </w:t>
      </w:r>
      <w:r>
        <w:rPr>
          <w:rFonts w:ascii="Calibri" w:hAnsi="Calibri" w:cs="Calibri"/>
          <w:sz w:val="18"/>
          <w:szCs w:val="18"/>
        </w:rPr>
        <w:t>- na podstawie Art. 6 ust. 1 lit. b</w:t>
      </w:r>
      <w:r w:rsidR="003E71B9">
        <w:rPr>
          <w:rFonts w:ascii="Calibri" w:hAnsi="Calibri" w:cs="Calibri"/>
          <w:sz w:val="18"/>
          <w:szCs w:val="18"/>
        </w:rPr>
        <w:t xml:space="preserve"> i c</w:t>
      </w:r>
      <w:r>
        <w:rPr>
          <w:rFonts w:ascii="Calibri" w:hAnsi="Calibri" w:cs="Calibri"/>
          <w:sz w:val="18"/>
          <w:szCs w:val="18"/>
        </w:rPr>
        <w:t xml:space="preserve"> </w:t>
      </w:r>
      <w:r w:rsidR="003E71B9">
        <w:rPr>
          <w:rFonts w:ascii="Calibri" w:hAnsi="Calibri" w:cs="Calibri"/>
          <w:sz w:val="18"/>
          <w:szCs w:val="18"/>
        </w:rPr>
        <w:t>RODO.</w:t>
      </w:r>
    </w:p>
    <w:p w:rsidR="00A7798F" w:rsidRDefault="00A7798F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A7798F" w:rsidRDefault="002F161C">
      <w:pPr>
        <w:pStyle w:val="Standard"/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4) </w:t>
      </w:r>
      <w:r w:rsidR="003E71B9"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dbiorcami Pani/Pana danych osobowych będą wyłącznie podmioty uprawnione do uzyskania danych osobowych</w:t>
      </w:r>
      <w:r w:rsidR="003E71B9" w:rsidRPr="003E71B9">
        <w:t xml:space="preserve"> </w:t>
      </w:r>
      <w:r w:rsidR="003E71B9" w:rsidRPr="003E71B9">
        <w:rPr>
          <w:rFonts w:ascii="Calibri" w:hAnsi="Calibri" w:cs="Calibri"/>
          <w:sz w:val="18"/>
          <w:szCs w:val="18"/>
        </w:rPr>
        <w:t>oraz inne  podmioty, które przetwarzają Pani/Pana dane osobowe w imieniu Administratora na podstawie zawartej umowy powierzenia przetwarzania danych osobowych (tzw. podmioty przetwarzające).</w:t>
      </w:r>
    </w:p>
    <w:p w:rsidR="00A7798F" w:rsidRDefault="00A7798F">
      <w:pPr>
        <w:pStyle w:val="Standard"/>
        <w:spacing w:line="360" w:lineRule="auto"/>
        <w:rPr>
          <w:rFonts w:ascii="Calibri" w:hAnsi="Calibri" w:cs="Calibri"/>
          <w:sz w:val="18"/>
          <w:szCs w:val="18"/>
        </w:rPr>
      </w:pPr>
    </w:p>
    <w:p w:rsidR="00A7798F" w:rsidRDefault="002F161C">
      <w:pPr>
        <w:pStyle w:val="Standard"/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5) </w:t>
      </w:r>
      <w:r>
        <w:rPr>
          <w:rFonts w:ascii="Calibri" w:hAnsi="Calibri" w:cs="Calibri"/>
          <w:color w:val="000000"/>
          <w:sz w:val="18"/>
          <w:szCs w:val="18"/>
        </w:rPr>
        <w:t>Pani/Pana dane osobowe będą przechowywane przez okres niezbędny do realizacji wskazanych w pkt 3 celów przetwarzania oraz przez okres wynikający z ustawy z dnia 14 lipca 1983r. o narodowym zasobie archiwalnym i archiwach.</w:t>
      </w:r>
    </w:p>
    <w:p w:rsidR="00A7798F" w:rsidRDefault="00A7798F">
      <w:pPr>
        <w:pStyle w:val="Standard"/>
        <w:spacing w:line="360" w:lineRule="auto"/>
        <w:rPr>
          <w:rFonts w:ascii="Calibri" w:hAnsi="Calibri"/>
          <w:sz w:val="18"/>
          <w:szCs w:val="18"/>
        </w:rPr>
      </w:pPr>
    </w:p>
    <w:p w:rsidR="00A7798F" w:rsidRDefault="002F161C">
      <w:pPr>
        <w:pStyle w:val="Standard"/>
        <w:spacing w:line="36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6) W związku z przetwarzaniem przez Administratora danych osobowych przysługuje Pani/Panu:</w:t>
      </w:r>
    </w:p>
    <w:p w:rsidR="00A7798F" w:rsidRDefault="002F161C">
      <w:pPr>
        <w:pStyle w:val="Textbody"/>
        <w:spacing w:after="0"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prawo dostępu do treści danych, na podstawie art. 15 Rozporządzenia;</w:t>
      </w:r>
    </w:p>
    <w:p w:rsidR="00A7798F" w:rsidRDefault="002F161C">
      <w:pPr>
        <w:pStyle w:val="Textbody"/>
        <w:spacing w:after="0"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prawo do przenoszenia danych, na podstawie art. 20 Rozporządzenia;</w:t>
      </w:r>
    </w:p>
    <w:p w:rsidR="00A7798F" w:rsidRDefault="002F161C">
      <w:pPr>
        <w:pStyle w:val="Textbody"/>
        <w:spacing w:after="0"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prawo do sprostowania danych, na podstawie art. 16 Rozporządzenia;</w:t>
      </w:r>
    </w:p>
    <w:p w:rsidR="00A7798F" w:rsidRDefault="002F161C">
      <w:pPr>
        <w:pStyle w:val="Textbody"/>
        <w:spacing w:after="0"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prawo do ograniczenia przetwarzania danych, na podstawie art. 18 Rozporządzenia;</w:t>
      </w:r>
    </w:p>
    <w:p w:rsidR="00A7798F" w:rsidRPr="003E71B9" w:rsidRDefault="002F161C">
      <w:pPr>
        <w:pStyle w:val="Textbody"/>
        <w:spacing w:after="0"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prawo do usunięcia danych, na podstawie art. 17 Rozporządzenia</w:t>
      </w:r>
      <w:r w:rsidR="003E71B9">
        <w:rPr>
          <w:rFonts w:ascii="Calibri" w:hAnsi="Calibri"/>
          <w:sz w:val="18"/>
          <w:szCs w:val="18"/>
        </w:rPr>
        <w:t>;</w:t>
      </w:r>
    </w:p>
    <w:p w:rsidR="00A7798F" w:rsidRDefault="002F161C">
      <w:pPr>
        <w:pStyle w:val="Textbody"/>
        <w:spacing w:after="0"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prawo wniesienia sprzeciwu wobec przetwarzania danych, na podstawie art. 21 Rozporządzenia;</w:t>
      </w:r>
    </w:p>
    <w:p w:rsidR="00A7798F" w:rsidRDefault="003E71B9">
      <w:pPr>
        <w:pStyle w:val="Standard"/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="002F161C">
        <w:rPr>
          <w:rFonts w:ascii="Calibri" w:hAnsi="Calibri" w:cs="Calibri"/>
          <w:sz w:val="18"/>
          <w:szCs w:val="18"/>
        </w:rPr>
        <w:t>prawo wniesienia skargi do Prezesa Urzędu Ochrony Danych Osobowych (na adres Urzędu Ochrony Danych Osobowych, ul. Stawki 2, 00 - 193 Warszawa), gdy uzna Pani/Pan, że przetwarzanie danych osobowych Pani/Pana dotyczących narusza przepisy Rozporządzenia.</w:t>
      </w:r>
    </w:p>
    <w:p w:rsidR="00A7798F" w:rsidRDefault="00A7798F">
      <w:pPr>
        <w:pStyle w:val="Standard"/>
        <w:spacing w:line="360" w:lineRule="auto"/>
        <w:rPr>
          <w:rFonts w:ascii="Calibri" w:hAnsi="Calibri" w:cs="Calibri"/>
          <w:sz w:val="18"/>
          <w:szCs w:val="18"/>
        </w:rPr>
      </w:pPr>
    </w:p>
    <w:p w:rsidR="00A7798F" w:rsidRPr="009C0BC7" w:rsidRDefault="003E71B9" w:rsidP="009C0BC7">
      <w:pPr>
        <w:pStyle w:val="Standard"/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7</w:t>
      </w:r>
      <w:r w:rsidR="002F161C">
        <w:rPr>
          <w:rFonts w:ascii="Calibri" w:hAnsi="Calibri" w:cs="Calibri"/>
          <w:sz w:val="18"/>
          <w:szCs w:val="18"/>
        </w:rPr>
        <w:t xml:space="preserve">) </w:t>
      </w:r>
      <w:r>
        <w:rPr>
          <w:rFonts w:ascii="Calibri" w:hAnsi="Calibri" w:cs="Calibri"/>
          <w:sz w:val="18"/>
          <w:szCs w:val="18"/>
        </w:rPr>
        <w:t>P</w:t>
      </w:r>
      <w:r w:rsidR="002F161C">
        <w:rPr>
          <w:rFonts w:ascii="Calibri" w:hAnsi="Calibri" w:cs="Calibri"/>
          <w:sz w:val="18"/>
          <w:szCs w:val="18"/>
        </w:rPr>
        <w:t>odanie danych osobowych jest dobrowolne, jednakże odmowa podania danych może skutkować odmową zawarcia umowy</w:t>
      </w:r>
      <w:r>
        <w:rPr>
          <w:rFonts w:ascii="Calibri" w:hAnsi="Calibri" w:cs="Calibri"/>
          <w:sz w:val="18"/>
          <w:szCs w:val="18"/>
        </w:rPr>
        <w:t>.</w:t>
      </w:r>
    </w:p>
    <w:p w:rsidR="00A7798F" w:rsidRDefault="002F161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:rsidR="00A7798F" w:rsidRDefault="002F161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              Zapozałam/em się z powyższą informacją</w:t>
      </w:r>
    </w:p>
    <w:p w:rsidR="00A7798F" w:rsidRDefault="00A7798F">
      <w:pPr>
        <w:pStyle w:val="Standard"/>
        <w:jc w:val="both"/>
        <w:rPr>
          <w:rFonts w:ascii="Calibri" w:hAnsi="Calibri" w:cs="Calibri"/>
          <w:sz w:val="18"/>
          <w:szCs w:val="18"/>
        </w:rPr>
      </w:pPr>
    </w:p>
    <w:p w:rsidR="00A7798F" w:rsidRDefault="002F161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.........................................................................   </w:t>
      </w:r>
    </w:p>
    <w:p w:rsidR="00A7798F" w:rsidRDefault="002F161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/data i podpis /</w:t>
      </w:r>
    </w:p>
    <w:p w:rsidR="00A7798F" w:rsidRDefault="00A7798F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A7798F" w:rsidRDefault="002F161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</w:t>
      </w:r>
      <w:bookmarkStart w:id="0" w:name="_GoBack"/>
      <w:bookmarkEnd w:id="0"/>
    </w:p>
    <w:sectPr w:rsidR="00A7798F" w:rsidSect="00151436">
      <w:headerReference w:type="default" r:id="rId7"/>
      <w:pgSz w:w="11905" w:h="16837"/>
      <w:pgMar w:top="285" w:right="1134" w:bottom="457" w:left="1134" w:header="27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DB0" w:rsidRDefault="00DC2DB0">
      <w:r>
        <w:separator/>
      </w:r>
    </w:p>
  </w:endnote>
  <w:endnote w:type="continuationSeparator" w:id="0">
    <w:p w:rsidR="00DC2DB0" w:rsidRDefault="00DC2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DB0" w:rsidRDefault="00DC2DB0">
      <w:r>
        <w:rPr>
          <w:color w:val="000000"/>
        </w:rPr>
        <w:separator/>
      </w:r>
    </w:p>
  </w:footnote>
  <w:footnote w:type="continuationSeparator" w:id="0">
    <w:p w:rsidR="00DC2DB0" w:rsidRDefault="00DC2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36" w:rsidRDefault="00151436" w:rsidP="00151436">
    <w:pPr>
      <w:pStyle w:val="Nagwek"/>
      <w:jc w:val="right"/>
      <w:rPr>
        <w:rFonts w:asciiTheme="minorHAnsi" w:hAnsiTheme="minorHAnsi" w:cstheme="minorHAnsi"/>
        <w:szCs w:val="22"/>
      </w:rPr>
    </w:pPr>
    <w:r w:rsidRPr="00151436">
      <w:rPr>
        <w:rFonts w:cs="Times New Roman"/>
        <w:szCs w:val="22"/>
        <w:u w:val="single"/>
      </w:rPr>
      <w:t>Załącznik 8</w:t>
    </w:r>
    <w:r w:rsidR="003E71B9" w:rsidRPr="00151436">
      <w:rPr>
        <w:rFonts w:asciiTheme="minorHAnsi" w:hAnsiTheme="minorHAnsi" w:cstheme="minorHAnsi"/>
        <w:szCs w:val="22"/>
      </w:rPr>
      <w:t xml:space="preserve"> </w:t>
    </w:r>
  </w:p>
  <w:p w:rsidR="003E71B9" w:rsidRPr="009C0BC7" w:rsidRDefault="003E71B9" w:rsidP="00151436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9C0BC7">
      <w:rPr>
        <w:rFonts w:asciiTheme="minorHAnsi" w:hAnsiTheme="minorHAnsi" w:cstheme="minorHAnsi"/>
        <w:sz w:val="22"/>
        <w:szCs w:val="22"/>
      </w:rPr>
      <w:t>(pracodawca)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31BDA"/>
    <w:multiLevelType w:val="multilevel"/>
    <w:tmpl w:val="509E2F62"/>
    <w:styleLink w:val="WWNum2"/>
    <w:lvl w:ilvl="0">
      <w:numFmt w:val="bullet"/>
      <w:lvlText w:val=""/>
      <w:lvlJc w:val="left"/>
      <w:pPr>
        <w:ind w:left="1485" w:hanging="360"/>
      </w:pPr>
    </w:lvl>
    <w:lvl w:ilvl="1">
      <w:numFmt w:val="bullet"/>
      <w:lvlText w:val="o"/>
      <w:lvlJc w:val="left"/>
      <w:pPr>
        <w:ind w:left="2205" w:hanging="360"/>
      </w:pPr>
      <w:rPr>
        <w:rFonts w:cs="Courier New"/>
      </w:rPr>
    </w:lvl>
    <w:lvl w:ilvl="2">
      <w:numFmt w:val="bullet"/>
      <w:lvlText w:val=""/>
      <w:lvlJc w:val="left"/>
      <w:pPr>
        <w:ind w:left="2925" w:hanging="360"/>
      </w:pPr>
    </w:lvl>
    <w:lvl w:ilvl="3">
      <w:numFmt w:val="bullet"/>
      <w:lvlText w:val=""/>
      <w:lvlJc w:val="left"/>
      <w:pPr>
        <w:ind w:left="3645" w:hanging="360"/>
      </w:pPr>
    </w:lvl>
    <w:lvl w:ilvl="4">
      <w:numFmt w:val="bullet"/>
      <w:lvlText w:val="o"/>
      <w:lvlJc w:val="left"/>
      <w:pPr>
        <w:ind w:left="4365" w:hanging="360"/>
      </w:pPr>
      <w:rPr>
        <w:rFonts w:cs="Courier New"/>
      </w:rPr>
    </w:lvl>
    <w:lvl w:ilvl="5">
      <w:numFmt w:val="bullet"/>
      <w:lvlText w:val=""/>
      <w:lvlJc w:val="left"/>
      <w:pPr>
        <w:ind w:left="5085" w:hanging="360"/>
      </w:pPr>
    </w:lvl>
    <w:lvl w:ilvl="6">
      <w:numFmt w:val="bullet"/>
      <w:lvlText w:val=""/>
      <w:lvlJc w:val="left"/>
      <w:pPr>
        <w:ind w:left="5805" w:hanging="360"/>
      </w:pPr>
    </w:lvl>
    <w:lvl w:ilvl="7">
      <w:numFmt w:val="bullet"/>
      <w:lvlText w:val="o"/>
      <w:lvlJc w:val="left"/>
      <w:pPr>
        <w:ind w:left="6525" w:hanging="360"/>
      </w:pPr>
      <w:rPr>
        <w:rFonts w:cs="Courier New"/>
      </w:rPr>
    </w:lvl>
    <w:lvl w:ilvl="8">
      <w:numFmt w:val="bullet"/>
      <w:lvlText w:val=""/>
      <w:lvlJc w:val="left"/>
      <w:pPr>
        <w:ind w:left="724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798F"/>
    <w:rsid w:val="00151436"/>
    <w:rsid w:val="00207237"/>
    <w:rsid w:val="002F161C"/>
    <w:rsid w:val="00303E20"/>
    <w:rsid w:val="00326D7A"/>
    <w:rsid w:val="00346EAA"/>
    <w:rsid w:val="003E71B9"/>
    <w:rsid w:val="00494633"/>
    <w:rsid w:val="00532A64"/>
    <w:rsid w:val="00583E35"/>
    <w:rsid w:val="00583F8A"/>
    <w:rsid w:val="00644335"/>
    <w:rsid w:val="008A3152"/>
    <w:rsid w:val="008F6501"/>
    <w:rsid w:val="009C0BC7"/>
    <w:rsid w:val="00A7798F"/>
    <w:rsid w:val="00B8236C"/>
    <w:rsid w:val="00CB5F53"/>
    <w:rsid w:val="00DC2DB0"/>
    <w:rsid w:val="00E4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5F53"/>
  </w:style>
  <w:style w:type="paragraph" w:customStyle="1" w:styleId="Heading">
    <w:name w:val="Heading"/>
    <w:basedOn w:val="Standard"/>
    <w:next w:val="Textbody"/>
    <w:rsid w:val="00CB5F53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CB5F53"/>
    <w:pPr>
      <w:spacing w:after="120"/>
    </w:pPr>
  </w:style>
  <w:style w:type="paragraph" w:styleId="Lista">
    <w:name w:val="List"/>
    <w:basedOn w:val="Textbody"/>
    <w:rsid w:val="00CB5F53"/>
    <w:rPr>
      <w:rFonts w:cs="Tahoma"/>
    </w:rPr>
  </w:style>
  <w:style w:type="paragraph" w:styleId="Legenda">
    <w:name w:val="caption"/>
    <w:basedOn w:val="Standard"/>
    <w:rsid w:val="00CB5F5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CB5F53"/>
    <w:pPr>
      <w:suppressLineNumbers/>
    </w:pPr>
    <w:rPr>
      <w:rFonts w:cs="Tahoma"/>
    </w:rPr>
  </w:style>
  <w:style w:type="paragraph" w:styleId="Akapitzlist">
    <w:name w:val="List Paragraph"/>
    <w:basedOn w:val="Standard"/>
    <w:rsid w:val="00CB5F53"/>
    <w:pPr>
      <w:ind w:left="720"/>
    </w:pPr>
  </w:style>
  <w:style w:type="character" w:customStyle="1" w:styleId="NumberingSymbols">
    <w:name w:val="Numbering Symbols"/>
    <w:rsid w:val="00CB5F53"/>
  </w:style>
  <w:style w:type="character" w:customStyle="1" w:styleId="Internetlink">
    <w:name w:val="Internet link"/>
    <w:rsid w:val="00CB5F53"/>
    <w:rPr>
      <w:color w:val="000080"/>
      <w:u w:val="single"/>
    </w:rPr>
  </w:style>
  <w:style w:type="character" w:customStyle="1" w:styleId="ListLabel1">
    <w:name w:val="ListLabel 1"/>
    <w:rsid w:val="00CB5F53"/>
    <w:rPr>
      <w:rFonts w:cs="Courier New"/>
    </w:rPr>
  </w:style>
  <w:style w:type="character" w:customStyle="1" w:styleId="BulletSymbols">
    <w:name w:val="Bullet Symbols"/>
    <w:rsid w:val="00CB5F53"/>
    <w:rPr>
      <w:rFonts w:ascii="OpenSymbol" w:eastAsia="OpenSymbol" w:hAnsi="OpenSymbol" w:cs="OpenSymbol"/>
    </w:rPr>
  </w:style>
  <w:style w:type="numbering" w:customStyle="1" w:styleId="WWNum2">
    <w:name w:val="WWNum2"/>
    <w:basedOn w:val="Bezlisty"/>
    <w:rsid w:val="00CB5F53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3E71B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71B9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3E71B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E71B9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1B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1B9"/>
    <w:rPr>
      <w:rFonts w:ascii="Segoe UI" w:hAnsi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</dc:creator>
  <cp:lastModifiedBy>Szkolenia2</cp:lastModifiedBy>
  <cp:revision>2</cp:revision>
  <cp:lastPrinted>2020-01-14T10:13:00Z</cp:lastPrinted>
  <dcterms:created xsi:type="dcterms:W3CDTF">2020-01-20T10:22:00Z</dcterms:created>
  <dcterms:modified xsi:type="dcterms:W3CDTF">2020-01-20T10:22:00Z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